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09" w:rsidRPr="00E03E09" w:rsidRDefault="00E03E09" w:rsidP="00E03E09">
      <w:pPr>
        <w:spacing w:after="0" w:line="240" w:lineRule="auto"/>
        <w:rPr>
          <w:rFonts w:ascii="Times New Roman" w:eastAsia="Times New Roman" w:hAnsi="Times New Roman" w:cs="Times New Roman"/>
          <w:sz w:val="24"/>
          <w:szCs w:val="24"/>
          <w:lang w:eastAsia="en-GB"/>
        </w:rPr>
      </w:pPr>
      <w:bookmarkStart w:id="0" w:name="_GoBack"/>
      <w:proofErr w:type="spellStart"/>
      <w:r w:rsidRPr="00E03E09">
        <w:rPr>
          <w:rFonts w:ascii="Times New Roman" w:eastAsia="Times New Roman" w:hAnsi="Times New Roman" w:cs="Times New Roman"/>
          <w:b/>
          <w:bCs/>
          <w:sz w:val="24"/>
          <w:szCs w:val="24"/>
          <w:u w:val="single"/>
          <w:lang w:eastAsia="en-GB"/>
        </w:rPr>
        <w:t>Kripke’s</w:t>
      </w:r>
      <w:proofErr w:type="spellEnd"/>
      <w:r w:rsidRPr="00E03E09">
        <w:rPr>
          <w:rFonts w:ascii="Times New Roman" w:eastAsia="Times New Roman" w:hAnsi="Times New Roman" w:cs="Times New Roman"/>
          <w:b/>
          <w:bCs/>
          <w:sz w:val="24"/>
          <w:szCs w:val="24"/>
          <w:u w:val="single"/>
          <w:lang w:eastAsia="en-GB"/>
        </w:rPr>
        <w:t xml:space="preserve"> Proof That We Are All Intuitive Dualists</w:t>
      </w:r>
    </w:p>
    <w:bookmarkEnd w:id="0"/>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u w:val="single"/>
          <w:lang w:eastAsia="en-GB"/>
        </w:rPr>
        <w:t xml:space="preserve">David </w:t>
      </w:r>
      <w:proofErr w:type="spellStart"/>
      <w:r w:rsidRPr="00E03E09">
        <w:rPr>
          <w:rFonts w:ascii="Times New Roman" w:eastAsia="Times New Roman" w:hAnsi="Times New Roman" w:cs="Times New Roman"/>
          <w:b/>
          <w:bCs/>
          <w:sz w:val="24"/>
          <w:szCs w:val="24"/>
          <w:u w:val="single"/>
          <w:lang w:eastAsia="en-GB"/>
        </w:rPr>
        <w:t>Papineau</w:t>
      </w:r>
      <w:proofErr w:type="spellEnd"/>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1  Introduction</w:t>
      </w:r>
      <w:proofErr w:type="gramEnd"/>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aim of this paper is to show that we are all in the grip of an intuition of dualism.  I shall use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from Lecture III of </w:t>
      </w:r>
      <w:r w:rsidRPr="00E03E09">
        <w:rPr>
          <w:rFonts w:ascii="Times New Roman" w:eastAsia="Times New Roman" w:hAnsi="Times New Roman" w:cs="Times New Roman"/>
          <w:sz w:val="24"/>
          <w:szCs w:val="24"/>
          <w:u w:val="single"/>
          <w:lang w:eastAsia="en-GB"/>
        </w:rPr>
        <w:t>Naming and Necessity</w:t>
      </w:r>
      <w:r w:rsidRPr="00E03E09">
        <w:rPr>
          <w:rFonts w:ascii="Times New Roman" w:eastAsia="Times New Roman" w:hAnsi="Times New Roman" w:cs="Times New Roman"/>
          <w:sz w:val="24"/>
          <w:szCs w:val="24"/>
          <w:lang w:eastAsia="en-GB"/>
        </w:rPr>
        <w:t xml:space="preserve"> to establish this.  I do not think that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proves that dualism is true.  But I do think that it demonstrates that dualism has us all in its intuitive grip.</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In my view the force of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is little appreciated because it is widely conflated with a significantly different argument, the ‘two-dimensional argument against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is much better than this two-dimensional argument.  It is easy for contemporary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to answer the two-dimensional argument.  But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original argument calls for a much more complicated response.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Before I get down to details, I would like to explain why this issue matters.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commonly held to leave us with an ‘explanatory gap’ (Levine 1983).  Compare putative mind-brain identity claims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with scientific identity claims like </w:t>
      </w:r>
      <w:r w:rsidRPr="00E03E09">
        <w:rPr>
          <w:rFonts w:ascii="Times New Roman" w:eastAsia="Times New Roman" w:hAnsi="Times New Roman" w:cs="Times New Roman"/>
          <w:sz w:val="24"/>
          <w:szCs w:val="24"/>
          <w:u w:val="single"/>
          <w:lang w:eastAsia="en-GB"/>
        </w:rPr>
        <w:t>water = H</w:t>
      </w:r>
      <w:r w:rsidRPr="00E03E09">
        <w:rPr>
          <w:rFonts w:ascii="Times New Roman" w:eastAsia="Times New Roman" w:hAnsi="Times New Roman" w:cs="Times New Roman"/>
          <w:sz w:val="24"/>
          <w:szCs w:val="24"/>
          <w:u w:val="single"/>
          <w:vertAlign w:val="subscript"/>
          <w:lang w:eastAsia="en-GB"/>
        </w:rPr>
        <w:t>2</w:t>
      </w:r>
      <w:r w:rsidRPr="00E03E09">
        <w:rPr>
          <w:rFonts w:ascii="Times New Roman" w:eastAsia="Times New Roman" w:hAnsi="Times New Roman" w:cs="Times New Roman"/>
          <w:sz w:val="24"/>
          <w:szCs w:val="24"/>
          <w:u w:val="single"/>
          <w:lang w:eastAsia="en-GB"/>
        </w:rPr>
        <w:t>O</w:t>
      </w:r>
      <w:r w:rsidRPr="00E03E09">
        <w:rPr>
          <w:rFonts w:ascii="Times New Roman" w:eastAsia="Times New Roman" w:hAnsi="Times New Roman" w:cs="Times New Roman"/>
          <w:sz w:val="24"/>
          <w:szCs w:val="24"/>
          <w:lang w:eastAsia="en-GB"/>
        </w:rPr>
        <w:t xml:space="preserve"> or </w:t>
      </w:r>
      <w:r w:rsidRPr="00E03E09">
        <w:rPr>
          <w:rFonts w:ascii="Times New Roman" w:eastAsia="Times New Roman" w:hAnsi="Times New Roman" w:cs="Times New Roman"/>
          <w:sz w:val="24"/>
          <w:szCs w:val="24"/>
          <w:u w:val="single"/>
          <w:lang w:eastAsia="en-GB"/>
        </w:rPr>
        <w:t>heat = molecular motion</w:t>
      </w:r>
      <w:r w:rsidRPr="00E03E09">
        <w:rPr>
          <w:rFonts w:ascii="Times New Roman" w:eastAsia="Times New Roman" w:hAnsi="Times New Roman" w:cs="Times New Roman"/>
          <w:sz w:val="24"/>
          <w:szCs w:val="24"/>
          <w:lang w:eastAsia="en-GB"/>
        </w:rPr>
        <w:t xml:space="preserve">.  When we are introduced to claims of the latter sort, and shown the relevant evidence, we have no difficulty in accepting their truth.  But things seem different with claims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Even if we became persuaded that pains and C-fibre firings always accompany each other, and recognized that this kind of evidence would normally suffice to establish identity, we would still seem to face an explanatory challenge.  </w:t>
      </w:r>
      <w:r w:rsidRPr="00E03E09">
        <w:rPr>
          <w:rFonts w:ascii="Times New Roman" w:eastAsia="Times New Roman" w:hAnsi="Times New Roman" w:cs="Times New Roman"/>
          <w:sz w:val="24"/>
          <w:szCs w:val="24"/>
          <w:u w:val="single"/>
          <w:lang w:eastAsia="en-GB"/>
        </w:rPr>
        <w:t>Why</w:t>
      </w:r>
      <w:r w:rsidRPr="00E03E09">
        <w:rPr>
          <w:rFonts w:ascii="Times New Roman" w:eastAsia="Times New Roman" w:hAnsi="Times New Roman" w:cs="Times New Roman"/>
          <w:sz w:val="24"/>
          <w:szCs w:val="24"/>
          <w:lang w:eastAsia="en-GB"/>
        </w:rPr>
        <w:t xml:space="preserve"> should C-fibre firings yield pain?  How </w:t>
      </w:r>
      <w:r w:rsidRPr="00E03E09">
        <w:rPr>
          <w:rFonts w:ascii="Times New Roman" w:eastAsia="Times New Roman" w:hAnsi="Times New Roman" w:cs="Times New Roman"/>
          <w:sz w:val="24"/>
          <w:szCs w:val="24"/>
          <w:u w:val="single"/>
          <w:lang w:eastAsia="en-GB"/>
        </w:rPr>
        <w:t>can</w:t>
      </w:r>
      <w:r w:rsidRPr="00E03E09">
        <w:rPr>
          <w:rFonts w:ascii="Times New Roman" w:eastAsia="Times New Roman" w:hAnsi="Times New Roman" w:cs="Times New Roman"/>
          <w:sz w:val="24"/>
          <w:szCs w:val="24"/>
          <w:lang w:eastAsia="en-GB"/>
        </w:rPr>
        <w:t xml:space="preserve"> the brain state suffice for the feeling?  As Thomas Huxley put the worry over a hundred years ago:  ‘How it is that anything so remarkable as a state of consciousness comes about as a result of irritating nervous tissue, is just as unaccountable as the appearance of the </w:t>
      </w:r>
      <w:proofErr w:type="spellStart"/>
      <w:r w:rsidRPr="00E03E09">
        <w:rPr>
          <w:rFonts w:ascii="Times New Roman" w:eastAsia="Times New Roman" w:hAnsi="Times New Roman" w:cs="Times New Roman"/>
          <w:sz w:val="24"/>
          <w:szCs w:val="24"/>
          <w:lang w:eastAsia="en-GB"/>
        </w:rPr>
        <w:t>Dijn</w:t>
      </w:r>
      <w:proofErr w:type="spellEnd"/>
      <w:r w:rsidRPr="00E03E09">
        <w:rPr>
          <w:rFonts w:ascii="Times New Roman" w:eastAsia="Times New Roman" w:hAnsi="Times New Roman" w:cs="Times New Roman"/>
          <w:sz w:val="24"/>
          <w:szCs w:val="24"/>
          <w:lang w:eastAsia="en-GB"/>
        </w:rPr>
        <w:t>, where Aladdin rubbed his lamp’ (1866).</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tabs>
          <w:tab w:val="left" w:pos="8955"/>
        </w:tabs>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It is widely supposed that this impression of an explanatory gap arises because our pre-theoretical concepts of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and other conscious states do not allow a priori derivations of mind-brain identities from the physical facts, in the way that concepts like </w:t>
      </w:r>
      <w:r w:rsidRPr="00E03E09">
        <w:rPr>
          <w:rFonts w:ascii="Times New Roman" w:eastAsia="Times New Roman" w:hAnsi="Times New Roman" w:cs="Times New Roman"/>
          <w:sz w:val="24"/>
          <w:szCs w:val="24"/>
          <w:u w:val="single"/>
          <w:lang w:eastAsia="en-GB"/>
        </w:rPr>
        <w:t>water</w:t>
      </w:r>
      <w:r w:rsidRPr="00E03E09">
        <w:rPr>
          <w:rFonts w:ascii="Times New Roman" w:eastAsia="Times New Roman" w:hAnsi="Times New Roman" w:cs="Times New Roman"/>
          <w:sz w:val="24"/>
          <w:szCs w:val="24"/>
          <w:lang w:eastAsia="en-GB"/>
        </w:rPr>
        <w:t xml:space="preserve"> and </w:t>
      </w:r>
      <w:r w:rsidRPr="00E03E09">
        <w:rPr>
          <w:rFonts w:ascii="Times New Roman" w:eastAsia="Times New Roman" w:hAnsi="Times New Roman" w:cs="Times New Roman"/>
          <w:sz w:val="24"/>
          <w:szCs w:val="24"/>
          <w:u w:val="single"/>
          <w:lang w:eastAsia="en-GB"/>
        </w:rPr>
        <w:t>heat</w:t>
      </w:r>
      <w:r w:rsidRPr="00E03E09">
        <w:rPr>
          <w:rFonts w:ascii="Times New Roman" w:eastAsia="Times New Roman" w:hAnsi="Times New Roman" w:cs="Times New Roman"/>
          <w:sz w:val="24"/>
          <w:szCs w:val="24"/>
          <w:lang w:eastAsia="en-GB"/>
        </w:rPr>
        <w:t xml:space="preserve"> arguably allow the corresponding derivations of the scientific identities.  The implication is that there is something wrong with current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In order to be successful,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needs to do something more.  It needs to come up with some alternative way of conceiving conscious states, some way that will allow us to bridge the explanatory gap.</w:t>
      </w:r>
    </w:p>
    <w:p w:rsidR="00E03E09" w:rsidRPr="00E03E09" w:rsidRDefault="00E03E09" w:rsidP="00E03E09">
      <w:pPr>
        <w:tabs>
          <w:tab w:val="left" w:pos="8955"/>
        </w:tabs>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tabs>
          <w:tab w:val="left" w:pos="8955"/>
        </w:tabs>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have a quite different diagnosis.  I think that the so-called ‘explanatory gap’ is simply a manifestation of an intuitive conviction that dualism is true.  It’s not that mind-brain identities are hard to </w:t>
      </w:r>
      <w:r w:rsidRPr="00E03E09">
        <w:rPr>
          <w:rFonts w:ascii="Times New Roman" w:eastAsia="Times New Roman" w:hAnsi="Times New Roman" w:cs="Times New Roman"/>
          <w:sz w:val="24"/>
          <w:szCs w:val="24"/>
          <w:u w:val="single"/>
          <w:lang w:eastAsia="en-GB"/>
        </w:rPr>
        <w:t>explain</w:t>
      </w:r>
      <w:r w:rsidRPr="00E03E09">
        <w:rPr>
          <w:rFonts w:ascii="Times New Roman" w:eastAsia="Times New Roman" w:hAnsi="Times New Roman" w:cs="Times New Roman"/>
          <w:sz w:val="24"/>
          <w:szCs w:val="24"/>
          <w:lang w:eastAsia="en-GB"/>
        </w:rPr>
        <w:t xml:space="preserve">—they are simply hard to </w:t>
      </w:r>
      <w:r w:rsidRPr="00E03E09">
        <w:rPr>
          <w:rFonts w:ascii="Times New Roman" w:eastAsia="Times New Roman" w:hAnsi="Times New Roman" w:cs="Times New Roman"/>
          <w:sz w:val="24"/>
          <w:szCs w:val="24"/>
          <w:u w:val="single"/>
          <w:lang w:eastAsia="en-GB"/>
        </w:rPr>
        <w:t>believe</w:t>
      </w:r>
      <w:r w:rsidRPr="00E03E09">
        <w:rPr>
          <w:rFonts w:ascii="Times New Roman" w:eastAsia="Times New Roman" w:hAnsi="Times New Roman" w:cs="Times New Roman"/>
          <w:sz w:val="24"/>
          <w:szCs w:val="24"/>
          <w:lang w:eastAsia="en-GB"/>
        </w:rPr>
        <w:t xml:space="preserve">.  When we consider a putative identity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our intuitive reaction is simply that this claim must be false, because pain and C-fibre firings are distinct states.  As long as we remain in this state of mind, then of course we will think that there are explanatory questions that have not been answered.  Why do C-fibre firings give rise to the extra feeling of pain?  What rules out the possibility of their yielding some different feeling, or no feeling at all?  These seem obvious questions, yet questions to which current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offers no good answer.  Still, if my diagnosis is right, these are not questions that remain to be answered even </w:t>
      </w:r>
      <w:r w:rsidRPr="00E03E09">
        <w:rPr>
          <w:rFonts w:ascii="Times New Roman" w:eastAsia="Times New Roman" w:hAnsi="Times New Roman" w:cs="Times New Roman"/>
          <w:sz w:val="24"/>
          <w:szCs w:val="24"/>
          <w:u w:val="single"/>
          <w:lang w:eastAsia="en-GB"/>
        </w:rPr>
        <w:t>after</w:t>
      </w:r>
      <w:r w:rsidRPr="00E03E09">
        <w:rPr>
          <w:rFonts w:ascii="Times New Roman" w:eastAsia="Times New Roman" w:hAnsi="Times New Roman" w:cs="Times New Roman"/>
          <w:sz w:val="24"/>
          <w:szCs w:val="24"/>
          <w:lang w:eastAsia="en-GB"/>
        </w:rPr>
        <w:t xml:space="preserve"> we accept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Rather, they are a manifestation of the difficulty of accepting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in the first place.</w:t>
      </w:r>
    </w:p>
    <w:p w:rsidR="00E03E09" w:rsidRPr="00E03E09" w:rsidRDefault="00E03E09" w:rsidP="00E03E09">
      <w:pPr>
        <w:tabs>
          <w:tab w:val="left" w:pos="8955"/>
        </w:tabs>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lastRenderedPageBreak/>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According to my diagnosis, then, the intuitive feeling of an ‘explanatory gap’ is nothing to do with to the impossibility of deriving identities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a priori from the physical facts.  There are many other examples of true identities which aren’t so a priori derivable, yet which we happily accept without any accompanying feeling of a gap.  </w:t>
      </w:r>
      <w:proofErr w:type="gramStart"/>
      <w:r w:rsidRPr="00E03E09">
        <w:rPr>
          <w:rFonts w:ascii="Times New Roman" w:eastAsia="Times New Roman" w:hAnsi="Times New Roman" w:cs="Times New Roman"/>
          <w:sz w:val="24"/>
          <w:szCs w:val="24"/>
          <w:lang w:eastAsia="en-GB"/>
        </w:rPr>
        <w:t xml:space="preserve">(Block and </w:t>
      </w:r>
      <w:proofErr w:type="spellStart"/>
      <w:r w:rsidRPr="00E03E09">
        <w:rPr>
          <w:rFonts w:ascii="Times New Roman" w:eastAsia="Times New Roman" w:hAnsi="Times New Roman" w:cs="Times New Roman"/>
          <w:sz w:val="24"/>
          <w:szCs w:val="24"/>
          <w:lang w:eastAsia="en-GB"/>
        </w:rPr>
        <w:t>Stalnaker</w:t>
      </w:r>
      <w:proofErr w:type="spellEnd"/>
      <w:r w:rsidRPr="00E03E09">
        <w:rPr>
          <w:rFonts w:ascii="Times New Roman" w:eastAsia="Times New Roman" w:hAnsi="Times New Roman" w:cs="Times New Roman"/>
          <w:sz w:val="24"/>
          <w:szCs w:val="24"/>
          <w:lang w:eastAsia="en-GB"/>
        </w:rPr>
        <w:t xml:space="preserve">, 2000, </w:t>
      </w: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2002, </w:t>
      </w:r>
      <w:proofErr w:type="spellStart"/>
      <w:r w:rsidRPr="00E03E09">
        <w:rPr>
          <w:rFonts w:ascii="Times New Roman" w:eastAsia="Times New Roman" w:hAnsi="Times New Roman" w:cs="Times New Roman"/>
          <w:sz w:val="24"/>
          <w:szCs w:val="24"/>
          <w:lang w:eastAsia="en-GB"/>
        </w:rPr>
        <w:t>ch</w:t>
      </w:r>
      <w:proofErr w:type="spellEnd"/>
      <w:r w:rsidRPr="00E03E09">
        <w:rPr>
          <w:rFonts w:ascii="Times New Roman" w:eastAsia="Times New Roman" w:hAnsi="Times New Roman" w:cs="Times New Roman"/>
          <w:sz w:val="24"/>
          <w:szCs w:val="24"/>
          <w:lang w:eastAsia="en-GB"/>
        </w:rPr>
        <w:t xml:space="preserve"> 5.)</w:t>
      </w:r>
      <w:proofErr w:type="gramEnd"/>
      <w:r w:rsidRPr="00E03E09">
        <w:rPr>
          <w:rFonts w:ascii="Times New Roman" w:eastAsia="Times New Roman" w:hAnsi="Times New Roman" w:cs="Times New Roman"/>
          <w:sz w:val="24"/>
          <w:szCs w:val="24"/>
          <w:lang w:eastAsia="en-GB"/>
        </w:rPr>
        <w:t xml:space="preserve">  What distinguishes mind-brain identities, and generates the feeling of an intuitive gap, is simply our strong intuition that these identities cannot be true to start with.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tabs>
          <w:tab w:val="left" w:pos="8955"/>
        </w:tabs>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implication is that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are barking up the wrong tree if they think that the apparent ‘gap’ calls for some new improved version of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offering extra resources to help us construct a priori derivations of mind-brain identities.  That’s not why we feel dissatisfied.  There is nothing lacking in current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itself.  The problem is simply that it is hard to believe.  If only we could get ourselves into a frame of mind where we fully believed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then the appearance of some distinctive gap would dissolve, and we wouldn’t feel that something remained to be done.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Have invoked the ‘explanatory gap’ to explain why the intuition of distinctness matters, I will say nothing more about it in the body of this paper.  Henceforth my focus will be on the intuition of distinctness itself.  No doubt there is more to say in defence of my view that the appearance of an explanatory gap is due solely to a persistent intuition of distinctness.  I take this to be the obvious explanation for the apparent gap, once it is granted that such an intuition of distinctness exists.</w:t>
      </w:r>
      <w:r w:rsidRPr="00E03E09">
        <w:rPr>
          <w:rFonts w:ascii="Times New Roman" w:eastAsia="Times New Roman" w:hAnsi="Times New Roman" w:cs="Times New Roman"/>
          <w:sz w:val="24"/>
          <w:szCs w:val="24"/>
          <w:lang w:eastAsia="en-GB"/>
        </w:rPr>
        <w:footnoteReference w:id="1"/>
      </w:r>
      <w:r w:rsidRPr="00E03E09">
        <w:rPr>
          <w:rFonts w:ascii="Times New Roman" w:eastAsia="Times New Roman" w:hAnsi="Times New Roman" w:cs="Times New Roman"/>
          <w:sz w:val="24"/>
          <w:szCs w:val="24"/>
        </w:rPr>
        <w:t>[1</w:t>
      </w:r>
      <w:proofErr w:type="gramStart"/>
      <w:r w:rsidRPr="00E03E09">
        <w:rPr>
          <w:rFonts w:ascii="Times New Roman" w:eastAsia="Times New Roman" w:hAnsi="Times New Roman" w:cs="Times New Roman"/>
          <w:sz w:val="24"/>
          <w:szCs w:val="24"/>
        </w:rPr>
        <w:t>]</w:t>
      </w:r>
      <w:r w:rsidRPr="00E03E09">
        <w:rPr>
          <w:rFonts w:ascii="Times New Roman" w:eastAsia="Times New Roman" w:hAnsi="Times New Roman" w:cs="Times New Roman"/>
          <w:sz w:val="24"/>
          <w:szCs w:val="24"/>
          <w:lang w:eastAsia="en-GB"/>
        </w:rPr>
        <w:t xml:space="preserve">  But</w:t>
      </w:r>
      <w:proofErr w:type="gramEnd"/>
      <w:r w:rsidRPr="00E03E09">
        <w:rPr>
          <w:rFonts w:ascii="Times New Roman" w:eastAsia="Times New Roman" w:hAnsi="Times New Roman" w:cs="Times New Roman"/>
          <w:sz w:val="24"/>
          <w:szCs w:val="24"/>
          <w:lang w:eastAsia="en-GB"/>
        </w:rPr>
        <w:t xml:space="preserve"> a full defence of this claim would need to compare my diagnosis with alternative accounts of the appearance of a gap.  Still, as I said, this is not my present concern.  It will be enough for this paper if I can persuade readers that the dualist intuition exists, even if they continue to think that there is something more to the ‘explanatory gap’.</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I have previously argued, in a number of places, that a persistent intuition of distinctness is the underlying source of our puzzlement about the mind-body problem (</w:t>
      </w: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1993, 1997, 2002), but hitherto I have been more concerned with possible </w:t>
      </w:r>
      <w:r w:rsidRPr="00E03E09">
        <w:rPr>
          <w:rFonts w:ascii="Times New Roman" w:eastAsia="Times New Roman" w:hAnsi="Times New Roman" w:cs="Times New Roman"/>
          <w:sz w:val="24"/>
          <w:szCs w:val="24"/>
          <w:u w:val="single"/>
          <w:lang w:eastAsia="en-GB"/>
        </w:rPr>
        <w:t>explanations</w:t>
      </w:r>
      <w:r w:rsidRPr="00E03E09">
        <w:rPr>
          <w:rFonts w:ascii="Times New Roman" w:eastAsia="Times New Roman" w:hAnsi="Times New Roman" w:cs="Times New Roman"/>
          <w:sz w:val="24"/>
          <w:szCs w:val="24"/>
          <w:lang w:eastAsia="en-GB"/>
        </w:rPr>
        <w:t xml:space="preserve"> for this intuition, rather than with the existence of the intuition itself.  This paper is a change of tack.  I shall say nothing here about </w:t>
      </w:r>
      <w:r w:rsidRPr="00E03E09">
        <w:rPr>
          <w:rFonts w:ascii="Times New Roman" w:eastAsia="Times New Roman" w:hAnsi="Times New Roman" w:cs="Times New Roman"/>
          <w:sz w:val="24"/>
          <w:szCs w:val="24"/>
          <w:u w:val="single"/>
          <w:lang w:eastAsia="en-GB"/>
        </w:rPr>
        <w:t>why</w:t>
      </w:r>
      <w:r w:rsidRPr="00E03E09">
        <w:rPr>
          <w:rFonts w:ascii="Times New Roman" w:eastAsia="Times New Roman" w:hAnsi="Times New Roman" w:cs="Times New Roman"/>
          <w:sz w:val="24"/>
          <w:szCs w:val="24"/>
          <w:lang w:eastAsia="en-GB"/>
        </w:rPr>
        <w:t xml:space="preserve"> we might be prey to a persistent intuition of distinctness.  My only concern will be to show </w:t>
      </w:r>
      <w:r w:rsidRPr="00E03E09">
        <w:rPr>
          <w:rFonts w:ascii="Times New Roman" w:eastAsia="Times New Roman" w:hAnsi="Times New Roman" w:cs="Times New Roman"/>
          <w:sz w:val="24"/>
          <w:szCs w:val="24"/>
          <w:u w:val="single"/>
          <w:lang w:eastAsia="en-GB"/>
        </w:rPr>
        <w:t>that</w:t>
      </w:r>
      <w:r w:rsidRPr="00E03E09">
        <w:rPr>
          <w:rFonts w:ascii="Times New Roman" w:eastAsia="Times New Roman" w:hAnsi="Times New Roman" w:cs="Times New Roman"/>
          <w:sz w:val="24"/>
          <w:szCs w:val="24"/>
          <w:lang w:eastAsia="en-GB"/>
        </w:rPr>
        <w:t xml:space="preserve"> we are.  A full understanding of the intuition would obviously involve an explanation of its origin and persistence, but this will not be something that I offer here. (For further discussion of possible explanations, see </w:t>
      </w:r>
      <w:proofErr w:type="spellStart"/>
      <w:r w:rsidRPr="00E03E09">
        <w:rPr>
          <w:rFonts w:ascii="Times New Roman" w:eastAsia="Times New Roman" w:hAnsi="Times New Roman" w:cs="Times New Roman"/>
          <w:sz w:val="24"/>
          <w:szCs w:val="24"/>
          <w:lang w:eastAsia="en-GB"/>
        </w:rPr>
        <w:t>Melnyk</w:t>
      </w:r>
      <w:proofErr w:type="spellEnd"/>
      <w:r w:rsidRPr="00E03E09">
        <w:rPr>
          <w:rFonts w:ascii="Times New Roman" w:eastAsia="Times New Roman" w:hAnsi="Times New Roman" w:cs="Times New Roman"/>
          <w:sz w:val="24"/>
          <w:szCs w:val="24"/>
          <w:lang w:eastAsia="en-GB"/>
        </w:rPr>
        <w:t xml:space="preserve"> 2003, </w:t>
      </w: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2006.)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Let me mention something else I won’t be arguing for.  I have said that it is important to recognize the intuition of distinctness because this can help forestall the charge that current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explanatorily deficient.  As this indicates, I take it that there are good reasons to embrace current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But this is not something I shall defend here.  The positive case for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familiar, and there will be no need to go into details in this paper.  </w:t>
      </w:r>
      <w:proofErr w:type="gramStart"/>
      <w:r w:rsidRPr="00E03E09">
        <w:rPr>
          <w:rFonts w:ascii="Times New Roman" w:eastAsia="Times New Roman" w:hAnsi="Times New Roman" w:cs="Times New Roman"/>
          <w:sz w:val="24"/>
          <w:szCs w:val="24"/>
          <w:lang w:eastAsia="en-GB"/>
        </w:rPr>
        <w:t xml:space="preserve">(Cf. Levine 2001 </w:t>
      </w:r>
      <w:proofErr w:type="spellStart"/>
      <w:r w:rsidRPr="00E03E09">
        <w:rPr>
          <w:rFonts w:ascii="Times New Roman" w:eastAsia="Times New Roman" w:hAnsi="Times New Roman" w:cs="Times New Roman"/>
          <w:sz w:val="24"/>
          <w:szCs w:val="24"/>
          <w:lang w:eastAsia="en-GB"/>
        </w:rPr>
        <w:t>ch</w:t>
      </w:r>
      <w:proofErr w:type="spellEnd"/>
      <w:r w:rsidRPr="00E03E09">
        <w:rPr>
          <w:rFonts w:ascii="Times New Roman" w:eastAsia="Times New Roman" w:hAnsi="Times New Roman" w:cs="Times New Roman"/>
          <w:sz w:val="24"/>
          <w:szCs w:val="24"/>
          <w:lang w:eastAsia="en-GB"/>
        </w:rPr>
        <w:t xml:space="preserve"> 1, </w:t>
      </w: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2002 </w:t>
      </w:r>
      <w:proofErr w:type="spellStart"/>
      <w:r w:rsidRPr="00E03E09">
        <w:rPr>
          <w:rFonts w:ascii="Times New Roman" w:eastAsia="Times New Roman" w:hAnsi="Times New Roman" w:cs="Times New Roman"/>
          <w:sz w:val="24"/>
          <w:szCs w:val="24"/>
          <w:lang w:eastAsia="en-GB"/>
        </w:rPr>
        <w:t>ch</w:t>
      </w:r>
      <w:proofErr w:type="spellEnd"/>
      <w:r w:rsidRPr="00E03E09">
        <w:rPr>
          <w:rFonts w:ascii="Times New Roman" w:eastAsia="Times New Roman" w:hAnsi="Times New Roman" w:cs="Times New Roman"/>
          <w:sz w:val="24"/>
          <w:szCs w:val="24"/>
          <w:lang w:eastAsia="en-GB"/>
        </w:rPr>
        <w:t xml:space="preserve"> 2.)</w:t>
      </w:r>
      <w:proofErr w:type="gramEnd"/>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sz w:val="24"/>
          <w:szCs w:val="24"/>
          <w:lang w:eastAsia="en-GB"/>
        </w:rPr>
        <w:lastRenderedPageBreak/>
        <w:t>A couple of final preliminaries.</w:t>
      </w:r>
      <w:proofErr w:type="gramEnd"/>
      <w:r w:rsidRPr="00E03E09">
        <w:rPr>
          <w:rFonts w:ascii="Times New Roman" w:eastAsia="Times New Roman" w:hAnsi="Times New Roman" w:cs="Times New Roman"/>
          <w:sz w:val="24"/>
          <w:szCs w:val="24"/>
          <w:lang w:eastAsia="en-GB"/>
        </w:rPr>
        <w:t xml:space="preserve">  I have presented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as consisting of identity claims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Others prefer to think of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in terms of metaphysically necessary </w:t>
      </w:r>
      <w:proofErr w:type="spellStart"/>
      <w:r w:rsidRPr="00E03E09">
        <w:rPr>
          <w:rFonts w:ascii="Times New Roman" w:eastAsia="Times New Roman" w:hAnsi="Times New Roman" w:cs="Times New Roman"/>
          <w:sz w:val="24"/>
          <w:szCs w:val="24"/>
          <w:lang w:eastAsia="en-GB"/>
        </w:rPr>
        <w:t>supervenience</w:t>
      </w:r>
      <w:proofErr w:type="spellEnd"/>
      <w:r w:rsidRPr="00E03E09">
        <w:rPr>
          <w:rFonts w:ascii="Times New Roman" w:eastAsia="Times New Roman" w:hAnsi="Times New Roman" w:cs="Times New Roman"/>
          <w:sz w:val="24"/>
          <w:szCs w:val="24"/>
          <w:lang w:eastAsia="en-GB"/>
        </w:rPr>
        <w:t xml:space="preserve">, rather than identity.  This difference is not important for current purposes.  All the arguments which follow could as easily (if not as graphically) be phrased in terms of </w:t>
      </w:r>
      <w:proofErr w:type="spellStart"/>
      <w:r w:rsidRPr="00E03E09">
        <w:rPr>
          <w:rFonts w:ascii="Times New Roman" w:eastAsia="Times New Roman" w:hAnsi="Times New Roman" w:cs="Times New Roman"/>
          <w:sz w:val="24"/>
          <w:szCs w:val="24"/>
          <w:lang w:eastAsia="en-GB"/>
        </w:rPr>
        <w:t>supervenience</w:t>
      </w:r>
      <w:proofErr w:type="spellEnd"/>
      <w:r w:rsidRPr="00E03E09">
        <w:rPr>
          <w:rFonts w:ascii="Times New Roman" w:eastAsia="Times New Roman" w:hAnsi="Times New Roman" w:cs="Times New Roman"/>
          <w:sz w:val="24"/>
          <w:szCs w:val="24"/>
          <w:lang w:eastAsia="en-GB"/>
        </w:rPr>
        <w:t xml:space="preserve"> as identity.</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If we do think of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in terms of identity, there is a question about what kinds of physical states will appear on the right hand side of identity claims.  Will they be strictly physical states, or physically realized functional states, or what?  My illustrative use of the claim that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should not be thought to commit me to any particular view on this issue.  I am happy to leave it open exactly which kinds of physical states will feature in the correct formulation of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Nearly all the arguments which follow are insensitive to this choice (I will mention the issue explicitly when it matters).  For the most part, then, the phrase ‘C-fibres firings’ should simply be understood as a place-holder for the name of whatever physical state turns out to the best candidate to reduce pain, and ‘physical’ should be understood in a generous sense, so as to include states which metaphysically supervene on physical states as well as strictly physical states.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rest of this paper will proceed as follows.  In the next section I shall rehearse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original anti-</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argument.  The following section will distinguish this argument from a more recent argument with which it is often confused, the two-dimensional argument against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 shall then show, in sections 4 and 5, that the standard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to the two-dimensional argument is no response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The following section will then consider how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can respond to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actual argument, and will conclude that they have no alternative but to hold that at some level they do not fully believe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A final section addresses the worry that this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is ad hoc.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 xml:space="preserve">2  </w:t>
      </w:r>
      <w:proofErr w:type="spellStart"/>
      <w:r w:rsidRPr="00E03E09">
        <w:rPr>
          <w:rFonts w:ascii="Times New Roman" w:eastAsia="Times New Roman" w:hAnsi="Times New Roman" w:cs="Times New Roman"/>
          <w:b/>
          <w:bCs/>
          <w:sz w:val="24"/>
          <w:szCs w:val="24"/>
          <w:u w:val="single"/>
          <w:lang w:eastAsia="en-GB"/>
        </w:rPr>
        <w:t>Kripke’s</w:t>
      </w:r>
      <w:proofErr w:type="spellEnd"/>
      <w:proofErr w:type="gramEnd"/>
      <w:r w:rsidRPr="00E03E09">
        <w:rPr>
          <w:rFonts w:ascii="Times New Roman" w:eastAsia="Times New Roman" w:hAnsi="Times New Roman" w:cs="Times New Roman"/>
          <w:b/>
          <w:bCs/>
          <w:sz w:val="24"/>
          <w:szCs w:val="24"/>
          <w:u w:val="single"/>
          <w:lang w:eastAsia="en-GB"/>
        </w:rPr>
        <w:t xml:space="preserve"> Argument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As I said, I want to use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anti-</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argument from the end of </w:t>
      </w:r>
      <w:r w:rsidRPr="00E03E09">
        <w:rPr>
          <w:rFonts w:ascii="Times New Roman" w:eastAsia="Times New Roman" w:hAnsi="Times New Roman" w:cs="Times New Roman"/>
          <w:sz w:val="24"/>
          <w:szCs w:val="24"/>
          <w:u w:val="single"/>
          <w:lang w:eastAsia="en-GB"/>
        </w:rPr>
        <w:t>Naming and Necessity</w:t>
      </w:r>
      <w:r w:rsidRPr="00E03E09">
        <w:rPr>
          <w:rFonts w:ascii="Times New Roman" w:eastAsia="Times New Roman" w:hAnsi="Times New Roman" w:cs="Times New Roman"/>
          <w:sz w:val="24"/>
          <w:szCs w:val="24"/>
          <w:lang w:eastAsia="en-GB"/>
        </w:rPr>
        <w:t xml:space="preserve"> to show that we are all in the grip of a dualist intuition.  Let me begin by reminding you how this argument goes.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After some preliminaries,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turns to type-type identities like pain = C-fibres firing (p 148).  If such an identity obtains, then it obtains necessarily.  Even so, claims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certainly seem contingent.  There certainly seem to be metaphysically possible worlds in which C-fibres fire, yet there are no pains.  (‘Zombie worlds’ as we would call them now, though this is not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terminology.)</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Of course,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immediately points </w:t>
      </w:r>
      <w:proofErr w:type="gramStart"/>
      <w:r w:rsidRPr="00E03E09">
        <w:rPr>
          <w:rFonts w:ascii="Times New Roman" w:eastAsia="Times New Roman" w:hAnsi="Times New Roman" w:cs="Times New Roman"/>
          <w:sz w:val="24"/>
          <w:szCs w:val="24"/>
          <w:lang w:eastAsia="en-GB"/>
        </w:rPr>
        <w:t>out,</w:t>
      </w:r>
      <w:proofErr w:type="gramEnd"/>
      <w:r w:rsidRPr="00E03E09">
        <w:rPr>
          <w:rFonts w:ascii="Times New Roman" w:eastAsia="Times New Roman" w:hAnsi="Times New Roman" w:cs="Times New Roman"/>
          <w:sz w:val="24"/>
          <w:szCs w:val="24"/>
          <w:lang w:eastAsia="en-GB"/>
        </w:rPr>
        <w:t xml:space="preserve"> no clear-headed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will allow that such a situation is </w:t>
      </w:r>
      <w:r w:rsidRPr="00E03E09">
        <w:rPr>
          <w:rFonts w:ascii="Times New Roman" w:eastAsia="Times New Roman" w:hAnsi="Times New Roman" w:cs="Times New Roman"/>
          <w:sz w:val="24"/>
          <w:szCs w:val="24"/>
          <w:u w:val="single"/>
          <w:lang w:eastAsia="en-GB"/>
        </w:rPr>
        <w:t>really</w:t>
      </w:r>
      <w:r w:rsidRPr="00E03E09">
        <w:rPr>
          <w:rFonts w:ascii="Times New Roman" w:eastAsia="Times New Roman" w:hAnsi="Times New Roman" w:cs="Times New Roman"/>
          <w:sz w:val="24"/>
          <w:szCs w:val="24"/>
          <w:lang w:eastAsia="en-GB"/>
        </w:rPr>
        <w:t xml:space="preserve"> possible.  If it is possible to find C-fibre firings without pains, then pains cannot </w:t>
      </w:r>
      <w:r w:rsidRPr="00E03E09">
        <w:rPr>
          <w:rFonts w:ascii="Times New Roman" w:eastAsia="Times New Roman" w:hAnsi="Times New Roman" w:cs="Times New Roman"/>
          <w:sz w:val="24"/>
          <w:szCs w:val="24"/>
          <w:u w:val="single"/>
          <w:lang w:eastAsia="en-GB"/>
        </w:rPr>
        <w:t>be</w:t>
      </w:r>
      <w:r w:rsidRPr="00E03E09">
        <w:rPr>
          <w:rFonts w:ascii="Times New Roman" w:eastAsia="Times New Roman" w:hAnsi="Times New Roman" w:cs="Times New Roman"/>
          <w:sz w:val="24"/>
          <w:szCs w:val="24"/>
          <w:lang w:eastAsia="en-GB"/>
        </w:rPr>
        <w:t xml:space="preserve"> C-fibre firings, since identity is a necessary relation.  All the same,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will be hard put to deny that the divergence of pains from C-fibres </w:t>
      </w:r>
      <w:r w:rsidRPr="00E03E09">
        <w:rPr>
          <w:rFonts w:ascii="Times New Roman" w:eastAsia="Times New Roman" w:hAnsi="Times New Roman" w:cs="Times New Roman"/>
          <w:sz w:val="24"/>
          <w:szCs w:val="24"/>
          <w:u w:val="single"/>
          <w:lang w:eastAsia="en-GB"/>
        </w:rPr>
        <w:t>seems</w:t>
      </w:r>
      <w:r w:rsidRPr="00E03E09">
        <w:rPr>
          <w:rFonts w:ascii="Times New Roman" w:eastAsia="Times New Roman" w:hAnsi="Times New Roman" w:cs="Times New Roman"/>
          <w:sz w:val="24"/>
          <w:szCs w:val="24"/>
          <w:lang w:eastAsia="en-GB"/>
        </w:rPr>
        <w:t xml:space="preserve"> possible.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surely have to admit there is an </w:t>
      </w:r>
      <w:r w:rsidRPr="00E03E09">
        <w:rPr>
          <w:rFonts w:ascii="Times New Roman" w:eastAsia="Times New Roman" w:hAnsi="Times New Roman" w:cs="Times New Roman"/>
          <w:sz w:val="24"/>
          <w:szCs w:val="24"/>
          <w:u w:val="single"/>
          <w:lang w:eastAsia="en-GB"/>
        </w:rPr>
        <w:t>appearance</w:t>
      </w:r>
      <w:r w:rsidRPr="00E03E09">
        <w:rPr>
          <w:rFonts w:ascii="Times New Roman" w:eastAsia="Times New Roman" w:hAnsi="Times New Roman" w:cs="Times New Roman"/>
          <w:sz w:val="24"/>
          <w:szCs w:val="24"/>
          <w:lang w:eastAsia="en-GB"/>
        </w:rPr>
        <w:t xml:space="preserve"> of contingency, even if they then add that this appearance is misleading, and the divergence is not really possible.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Given this,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then challenges the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to explain why this appearance should arise:  given they hold that pains </w:t>
      </w:r>
      <w:r w:rsidRPr="00E03E09">
        <w:rPr>
          <w:rFonts w:ascii="Times New Roman" w:eastAsia="Times New Roman" w:hAnsi="Times New Roman" w:cs="Times New Roman"/>
          <w:sz w:val="24"/>
          <w:szCs w:val="24"/>
          <w:u w:val="single"/>
          <w:lang w:eastAsia="en-GB"/>
        </w:rPr>
        <w:t>are</w:t>
      </w:r>
      <w:r w:rsidRPr="00E03E09">
        <w:rPr>
          <w:rFonts w:ascii="Times New Roman" w:eastAsia="Times New Roman" w:hAnsi="Times New Roman" w:cs="Times New Roman"/>
          <w:sz w:val="24"/>
          <w:szCs w:val="24"/>
          <w:lang w:eastAsia="en-GB"/>
        </w:rPr>
        <w:t xml:space="preserve"> C-fibre firings, then why does it so much as appear </w:t>
      </w:r>
      <w:r w:rsidRPr="00E03E09">
        <w:rPr>
          <w:rFonts w:ascii="Times New Roman" w:eastAsia="Times New Roman" w:hAnsi="Times New Roman" w:cs="Times New Roman"/>
          <w:sz w:val="24"/>
          <w:szCs w:val="24"/>
          <w:lang w:eastAsia="en-GB"/>
        </w:rPr>
        <w:lastRenderedPageBreak/>
        <w:t xml:space="preserve">possible that these states should come apart?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holds that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can give no good answer to this question (p 150).</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In support of this claim,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contrasts mind-brain identities with scientific identities like </w:t>
      </w:r>
      <w:r w:rsidRPr="00E03E09">
        <w:rPr>
          <w:rFonts w:ascii="Times New Roman" w:eastAsia="Times New Roman" w:hAnsi="Times New Roman" w:cs="Times New Roman"/>
          <w:sz w:val="24"/>
          <w:szCs w:val="24"/>
          <w:u w:val="single"/>
          <w:lang w:eastAsia="en-GB"/>
        </w:rPr>
        <w:t>heat = molecular motion</w:t>
      </w:r>
      <w:r w:rsidRPr="00E03E09">
        <w:rPr>
          <w:rFonts w:ascii="Times New Roman" w:eastAsia="Times New Roman" w:hAnsi="Times New Roman" w:cs="Times New Roman"/>
          <w:sz w:val="24"/>
          <w:szCs w:val="24"/>
          <w:lang w:eastAsia="en-GB"/>
        </w:rPr>
        <w:t xml:space="preserve"> (</w:t>
      </w:r>
      <w:proofErr w:type="spellStart"/>
      <w:r w:rsidRPr="00E03E09">
        <w:rPr>
          <w:rFonts w:ascii="Times New Roman" w:eastAsia="Times New Roman" w:hAnsi="Times New Roman" w:cs="Times New Roman"/>
          <w:sz w:val="24"/>
          <w:szCs w:val="24"/>
          <w:lang w:eastAsia="en-GB"/>
        </w:rPr>
        <w:t>pp</w:t>
      </w:r>
      <w:proofErr w:type="spellEnd"/>
      <w:r w:rsidRPr="00E03E09">
        <w:rPr>
          <w:rFonts w:ascii="Times New Roman" w:eastAsia="Times New Roman" w:hAnsi="Times New Roman" w:cs="Times New Roman"/>
          <w:sz w:val="24"/>
          <w:szCs w:val="24"/>
          <w:lang w:eastAsia="en-GB"/>
        </w:rPr>
        <w:t xml:space="preserve"> 151-2).  In the latter case too there is an appearance of contingency.  It seems possible that molecular motion might not have been heat.  But in this case an explanation for the appearance of contingency is readily available, consistently with the truth of the identity.  When we suppose that molecular motion might not have been heat, we suppose that molecular motion might not have given rise to sensations of warmth in sentient beings.  That is, we suppose that the kind in question might not have given rise to the appearance by which we ordinarily recognize it.  This possibility, that the appearance comes apart from the kind, is different from the supposition that the kind itself (heat) comes apart from its scientific nature (molecular motion), and so is perfectly consistent with the original claim that the kinds are strictly identical with those natures.</w:t>
      </w:r>
      <w:r w:rsidRPr="00E03E09">
        <w:rPr>
          <w:rFonts w:ascii="Times New Roman" w:eastAsia="Times New Roman" w:hAnsi="Times New Roman" w:cs="Times New Roman"/>
          <w:sz w:val="24"/>
          <w:szCs w:val="24"/>
          <w:lang w:eastAsia="en-GB"/>
        </w:rPr>
        <w:footnoteReference w:id="2"/>
      </w:r>
      <w:r w:rsidRPr="00E03E09">
        <w:rPr>
          <w:rFonts w:ascii="Times New Roman" w:eastAsia="Times New Roman" w:hAnsi="Times New Roman" w:cs="Times New Roman"/>
          <w:sz w:val="24"/>
          <w:szCs w:val="24"/>
        </w:rPr>
        <w:t>[2]</w:t>
      </w:r>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But this kind of explanation of how a necessary identity can seem contingent will not work in the mind-brain case.  Think how the corresponding story would run:  in supposing that C-fibre firings might not have been pains, we are supposing that the relevant kind—C-fibre firings, that is, pains—might not have given rise to the sensations—the nasty, </w:t>
      </w:r>
      <w:proofErr w:type="spellStart"/>
      <w:r w:rsidRPr="00E03E09">
        <w:rPr>
          <w:rFonts w:ascii="Times New Roman" w:eastAsia="Times New Roman" w:hAnsi="Times New Roman" w:cs="Times New Roman"/>
          <w:sz w:val="24"/>
          <w:szCs w:val="24"/>
          <w:lang w:eastAsia="en-GB"/>
        </w:rPr>
        <w:t>hurty</w:t>
      </w:r>
      <w:proofErr w:type="spellEnd"/>
      <w:r w:rsidRPr="00E03E09">
        <w:rPr>
          <w:rFonts w:ascii="Times New Roman" w:eastAsia="Times New Roman" w:hAnsi="Times New Roman" w:cs="Times New Roman"/>
          <w:sz w:val="24"/>
          <w:szCs w:val="24"/>
          <w:lang w:eastAsia="en-GB"/>
        </w:rPr>
        <w:t xml:space="preserve"> feelings—by which we recognize them.  But this will not do.  Pains can’t be pulled apart from their appearances, in the way that water and heat can.  A world in which C-fibre firings don’t yield </w:t>
      </w:r>
      <w:proofErr w:type="spellStart"/>
      <w:r w:rsidRPr="00E03E09">
        <w:rPr>
          <w:rFonts w:ascii="Times New Roman" w:eastAsia="Times New Roman" w:hAnsi="Times New Roman" w:cs="Times New Roman"/>
          <w:sz w:val="24"/>
          <w:szCs w:val="24"/>
          <w:lang w:eastAsia="en-GB"/>
        </w:rPr>
        <w:t>hurty</w:t>
      </w:r>
      <w:proofErr w:type="spellEnd"/>
      <w:r w:rsidRPr="00E03E09">
        <w:rPr>
          <w:rFonts w:ascii="Times New Roman" w:eastAsia="Times New Roman" w:hAnsi="Times New Roman" w:cs="Times New Roman"/>
          <w:sz w:val="24"/>
          <w:szCs w:val="24"/>
          <w:lang w:eastAsia="en-GB"/>
        </w:rPr>
        <w:t xml:space="preserve"> feelings isn’t a world in which pains lack their normal appearance—it’s a world in which pains don’t exist at all.  So this world is no good for explaining the appearance of contingency.  It’s not a world in which we have C-fibre firings, that is, pains, but not their appearance.  It’s simply a world in which we have C-fibres without pains.  And the possibility of this world isn’t consistent with the supposition that C-fibres are pains.  If C-fibres </w:t>
      </w:r>
      <w:r w:rsidRPr="00E03E09">
        <w:rPr>
          <w:rFonts w:ascii="Times New Roman" w:eastAsia="Times New Roman" w:hAnsi="Times New Roman" w:cs="Times New Roman"/>
          <w:sz w:val="24"/>
          <w:szCs w:val="24"/>
          <w:u w:val="single"/>
          <w:lang w:eastAsia="en-GB"/>
        </w:rPr>
        <w:t>are</w:t>
      </w:r>
      <w:r w:rsidRPr="00E03E09">
        <w:rPr>
          <w:rFonts w:ascii="Times New Roman" w:eastAsia="Times New Roman" w:hAnsi="Times New Roman" w:cs="Times New Roman"/>
          <w:sz w:val="24"/>
          <w:szCs w:val="24"/>
          <w:lang w:eastAsia="en-GB"/>
        </w:rPr>
        <w:t xml:space="preserve"> pains, then there is no room for the possibility that they might not have been themselves (</w:t>
      </w:r>
      <w:proofErr w:type="spellStart"/>
      <w:r w:rsidRPr="00E03E09">
        <w:rPr>
          <w:rFonts w:ascii="Times New Roman" w:eastAsia="Times New Roman" w:hAnsi="Times New Roman" w:cs="Times New Roman"/>
          <w:sz w:val="24"/>
          <w:szCs w:val="24"/>
          <w:lang w:eastAsia="en-GB"/>
        </w:rPr>
        <w:t>pp</w:t>
      </w:r>
      <w:proofErr w:type="spellEnd"/>
      <w:r w:rsidRPr="00E03E09">
        <w:rPr>
          <w:rFonts w:ascii="Times New Roman" w:eastAsia="Times New Roman" w:hAnsi="Times New Roman" w:cs="Times New Roman"/>
          <w:sz w:val="24"/>
          <w:szCs w:val="24"/>
          <w:lang w:eastAsia="en-GB"/>
        </w:rPr>
        <w:t xml:space="preserve"> 151-3).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take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to pose a real difficulty for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In the end, I think that he is quite right to hold that they have no good way to account for the apparent contingency of claims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consistently with a whole-hearted commitment to such identities.  Whether this amounts to a refutation of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however, is a further question.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presents his argument as targeted on this conclusion.  But it seems to me that there is room for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to respond to his analysis by admitting that they are less than fully committed to mind-brain identities at an intuitive psychological level, while continuing to insist on such identities at a theoretical level.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Still, we can leave the precise consequences of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until later.  First we need to show that it does indeed pose a real problem for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Many contemporary philosophers will be surprised that I am prepared to concede this much cogency to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This is because it is widely supposed that a crucial premise in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will simply be denied by contemporary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lastRenderedPageBreak/>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3  The</w:t>
      </w:r>
      <w:proofErr w:type="gramEnd"/>
      <w:r w:rsidRPr="00E03E09">
        <w:rPr>
          <w:rFonts w:ascii="Times New Roman" w:eastAsia="Times New Roman" w:hAnsi="Times New Roman" w:cs="Times New Roman"/>
          <w:b/>
          <w:bCs/>
          <w:sz w:val="24"/>
          <w:szCs w:val="24"/>
          <w:u w:val="single"/>
          <w:lang w:eastAsia="en-GB"/>
        </w:rPr>
        <w:t xml:space="preserve"> Two-Dimensional Argument</w:t>
      </w:r>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think that this reaction rests on </w:t>
      </w:r>
      <w:proofErr w:type="gramStart"/>
      <w:r w:rsidRPr="00E03E09">
        <w:rPr>
          <w:rFonts w:ascii="Times New Roman" w:eastAsia="Times New Roman" w:hAnsi="Times New Roman" w:cs="Times New Roman"/>
          <w:sz w:val="24"/>
          <w:szCs w:val="24"/>
          <w:lang w:eastAsia="en-GB"/>
        </w:rPr>
        <w:t>a confusion</w:t>
      </w:r>
      <w:proofErr w:type="gramEnd"/>
      <w:r w:rsidRPr="00E03E09">
        <w:rPr>
          <w:rFonts w:ascii="Times New Roman" w:eastAsia="Times New Roman" w:hAnsi="Times New Roman" w:cs="Times New Roman"/>
          <w:sz w:val="24"/>
          <w:szCs w:val="24"/>
          <w:lang w:eastAsia="en-GB"/>
        </w:rPr>
        <w:t xml:space="preserve"> between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and a different anti-</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argument.  Disentangling the two arguments is crucial to appreciating the force of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Over the last decade David Chalmers and Frank Jackson have developed what I shall call ‘the two-</w:t>
      </w:r>
      <w:proofErr w:type="spellStart"/>
      <w:r w:rsidRPr="00E03E09">
        <w:rPr>
          <w:rFonts w:ascii="Times New Roman" w:eastAsia="Times New Roman" w:hAnsi="Times New Roman" w:cs="Times New Roman"/>
          <w:sz w:val="24"/>
          <w:szCs w:val="24"/>
          <w:lang w:eastAsia="en-GB"/>
        </w:rPr>
        <w:t>dimensionalist</w:t>
      </w:r>
      <w:proofErr w:type="spellEnd"/>
      <w:r w:rsidRPr="00E03E09">
        <w:rPr>
          <w:rFonts w:ascii="Times New Roman" w:eastAsia="Times New Roman" w:hAnsi="Times New Roman" w:cs="Times New Roman"/>
          <w:sz w:val="24"/>
          <w:szCs w:val="24"/>
          <w:lang w:eastAsia="en-GB"/>
        </w:rPr>
        <w:t xml:space="preserve"> argument’ against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(Jackson, 1993, 1998, Chalmers 1996).  This argument is widely supposed to be effectively the same argument as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However, as I shall show, the two arguments are importantly different.  In particular, where the two-dimensional argument does indeed rest on an assumption that contemporary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will simply deny,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own argument does not require this assumption.  In consequence, the standard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to the two-dimensional argument leaves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untouched.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two-dimensional argument against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can be developed in a number of different ways (cf. Chalmers 2006).  Fortunately the differences do not matter for the points I wish to make.  It will be enough for present purposes to explain the argument at a fairly intuitive level.</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According to contemporary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phenomenal mind-brain identities like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are a posteriori necessities.</w:t>
      </w:r>
      <w:r w:rsidRPr="00E03E09">
        <w:rPr>
          <w:rFonts w:ascii="Times New Roman" w:eastAsia="Times New Roman" w:hAnsi="Times New Roman" w:cs="Times New Roman"/>
          <w:sz w:val="24"/>
          <w:szCs w:val="24"/>
          <w:lang w:eastAsia="en-GB"/>
        </w:rPr>
        <w:footnoteReference w:id="3"/>
      </w:r>
      <w:r w:rsidRPr="00E03E09">
        <w:rPr>
          <w:rFonts w:ascii="Times New Roman" w:eastAsia="Times New Roman" w:hAnsi="Times New Roman" w:cs="Times New Roman"/>
          <w:sz w:val="24"/>
          <w:szCs w:val="24"/>
        </w:rPr>
        <w:t>[3</w:t>
      </w:r>
      <w:proofErr w:type="gramStart"/>
      <w:r w:rsidRPr="00E03E09">
        <w:rPr>
          <w:rFonts w:ascii="Times New Roman" w:eastAsia="Times New Roman" w:hAnsi="Times New Roman" w:cs="Times New Roman"/>
          <w:sz w:val="24"/>
          <w:szCs w:val="24"/>
        </w:rPr>
        <w:t>]</w:t>
      </w:r>
      <w:r w:rsidRPr="00E03E09">
        <w:rPr>
          <w:rFonts w:ascii="Times New Roman" w:eastAsia="Times New Roman" w:hAnsi="Times New Roman" w:cs="Times New Roman"/>
          <w:sz w:val="24"/>
          <w:szCs w:val="24"/>
          <w:lang w:eastAsia="en-GB"/>
        </w:rPr>
        <w:t xml:space="preserve">  The</w:t>
      </w:r>
      <w:proofErr w:type="gramEnd"/>
      <w:r w:rsidRPr="00E03E09">
        <w:rPr>
          <w:rFonts w:ascii="Times New Roman" w:eastAsia="Times New Roman" w:hAnsi="Times New Roman" w:cs="Times New Roman"/>
          <w:sz w:val="24"/>
          <w:szCs w:val="24"/>
          <w:lang w:eastAsia="en-GB"/>
        </w:rPr>
        <w:t xml:space="preserve"> two-dimensional argument objects that phenomenal mind-brain identity claims cannot be a posteriori necessities, because a posteriori necessity is characteristically due to ‘semantic instability’, but phenomenal concepts are not semantically unstable.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Let me unpack this.  The central idea here is that of semantic </w:t>
      </w:r>
      <w:proofErr w:type="gramStart"/>
      <w:r w:rsidRPr="00E03E09">
        <w:rPr>
          <w:rFonts w:ascii="Times New Roman" w:eastAsia="Times New Roman" w:hAnsi="Times New Roman" w:cs="Times New Roman"/>
          <w:sz w:val="24"/>
          <w:szCs w:val="24"/>
          <w:lang w:eastAsia="en-GB"/>
        </w:rPr>
        <w:t>instability</w:t>
      </w:r>
      <w:proofErr w:type="gramEnd"/>
      <w:r w:rsidRPr="00E03E09">
        <w:rPr>
          <w:rFonts w:ascii="Times New Roman" w:eastAsia="Times New Roman" w:hAnsi="Times New Roman" w:cs="Times New Roman"/>
          <w:sz w:val="24"/>
          <w:szCs w:val="24"/>
          <w:lang w:eastAsia="en-GB"/>
        </w:rPr>
        <w:footnoteReference w:id="4"/>
      </w:r>
      <w:r w:rsidRPr="00E03E09">
        <w:rPr>
          <w:rFonts w:ascii="Times New Roman" w:eastAsia="Times New Roman" w:hAnsi="Times New Roman" w:cs="Times New Roman"/>
          <w:sz w:val="24"/>
          <w:szCs w:val="24"/>
        </w:rPr>
        <w:t>[4]</w:t>
      </w:r>
      <w:r w:rsidRPr="00E03E09">
        <w:rPr>
          <w:rFonts w:ascii="Times New Roman" w:eastAsia="Times New Roman" w:hAnsi="Times New Roman" w:cs="Times New Roman"/>
          <w:sz w:val="24"/>
          <w:szCs w:val="24"/>
          <w:lang w:eastAsia="en-GB"/>
        </w:rPr>
        <w:t xml:space="preserve">.  Intuitively, a concept is semantically unstable if it refers to different things depending on how the actual facts turn out.  Thus, if the reference of </w:t>
      </w:r>
      <w:r w:rsidRPr="00E03E09">
        <w:rPr>
          <w:rFonts w:ascii="Times New Roman" w:eastAsia="Times New Roman" w:hAnsi="Times New Roman" w:cs="Times New Roman"/>
          <w:sz w:val="24"/>
          <w:szCs w:val="24"/>
          <w:u w:val="single"/>
          <w:lang w:eastAsia="en-GB"/>
        </w:rPr>
        <w:t>water</w:t>
      </w:r>
      <w:r w:rsidRPr="00E03E09">
        <w:rPr>
          <w:rFonts w:ascii="Times New Roman" w:eastAsia="Times New Roman" w:hAnsi="Times New Roman" w:cs="Times New Roman"/>
          <w:sz w:val="24"/>
          <w:szCs w:val="24"/>
          <w:lang w:eastAsia="en-GB"/>
        </w:rPr>
        <w:t xml:space="preserve"> is fixed as </w:t>
      </w:r>
      <w:r w:rsidRPr="00E03E09">
        <w:rPr>
          <w:rFonts w:ascii="Times New Roman" w:eastAsia="Times New Roman" w:hAnsi="Times New Roman" w:cs="Times New Roman"/>
          <w:sz w:val="24"/>
          <w:szCs w:val="24"/>
          <w:u w:val="single"/>
          <w:lang w:eastAsia="en-GB"/>
        </w:rPr>
        <w:t>that stuff, whatever it is, that is odourless, colourless and falls from the skies</w:t>
      </w:r>
      <w:r w:rsidRPr="00E03E09">
        <w:rPr>
          <w:rFonts w:ascii="Times New Roman" w:eastAsia="Times New Roman" w:hAnsi="Times New Roman" w:cs="Times New Roman"/>
          <w:sz w:val="24"/>
          <w:szCs w:val="24"/>
          <w:lang w:eastAsia="en-GB"/>
        </w:rPr>
        <w:t xml:space="preserve">, then </w:t>
      </w:r>
      <w:r w:rsidRPr="00E03E09">
        <w:rPr>
          <w:rFonts w:ascii="Times New Roman" w:eastAsia="Times New Roman" w:hAnsi="Times New Roman" w:cs="Times New Roman"/>
          <w:sz w:val="24"/>
          <w:szCs w:val="24"/>
          <w:u w:val="single"/>
          <w:lang w:eastAsia="en-GB"/>
        </w:rPr>
        <w:t>water</w:t>
      </w:r>
      <w:r w:rsidRPr="00E03E09">
        <w:rPr>
          <w:rFonts w:ascii="Times New Roman" w:eastAsia="Times New Roman" w:hAnsi="Times New Roman" w:cs="Times New Roman"/>
          <w:sz w:val="24"/>
          <w:szCs w:val="24"/>
          <w:lang w:eastAsia="en-GB"/>
        </w:rPr>
        <w:t xml:space="preserve"> is semantically unstable, in that this concept will refer to different things, depending on which stuff actually plays this ‘water role’.  Similarly, if the reference of </w:t>
      </w:r>
      <w:r w:rsidRPr="00E03E09">
        <w:rPr>
          <w:rFonts w:ascii="Times New Roman" w:eastAsia="Times New Roman" w:hAnsi="Times New Roman" w:cs="Times New Roman"/>
          <w:sz w:val="24"/>
          <w:szCs w:val="24"/>
          <w:u w:val="single"/>
          <w:lang w:eastAsia="en-GB"/>
        </w:rPr>
        <w:t>heat</w:t>
      </w:r>
      <w:r w:rsidRPr="00E03E09">
        <w:rPr>
          <w:rFonts w:ascii="Times New Roman" w:eastAsia="Times New Roman" w:hAnsi="Times New Roman" w:cs="Times New Roman"/>
          <w:sz w:val="24"/>
          <w:szCs w:val="24"/>
          <w:lang w:eastAsia="en-GB"/>
        </w:rPr>
        <w:t xml:space="preserve"> is fixed as </w:t>
      </w:r>
      <w:r w:rsidRPr="00E03E09">
        <w:rPr>
          <w:rFonts w:ascii="Times New Roman" w:eastAsia="Times New Roman" w:hAnsi="Times New Roman" w:cs="Times New Roman"/>
          <w:sz w:val="24"/>
          <w:szCs w:val="24"/>
          <w:u w:val="single"/>
          <w:lang w:eastAsia="en-GB"/>
        </w:rPr>
        <w:t>the cause of heat sensations</w:t>
      </w:r>
      <w:r w:rsidRPr="00E03E09">
        <w:rPr>
          <w:rFonts w:ascii="Times New Roman" w:eastAsia="Times New Roman" w:hAnsi="Times New Roman" w:cs="Times New Roman"/>
          <w:sz w:val="24"/>
          <w:szCs w:val="24"/>
          <w:lang w:eastAsia="en-GB"/>
        </w:rPr>
        <w:t xml:space="preserve">, then </w:t>
      </w:r>
      <w:r w:rsidRPr="00E03E09">
        <w:rPr>
          <w:rFonts w:ascii="Times New Roman" w:eastAsia="Times New Roman" w:hAnsi="Times New Roman" w:cs="Times New Roman"/>
          <w:sz w:val="24"/>
          <w:szCs w:val="24"/>
          <w:u w:val="single"/>
          <w:lang w:eastAsia="en-GB"/>
        </w:rPr>
        <w:t>heat</w:t>
      </w:r>
      <w:r w:rsidRPr="00E03E09">
        <w:rPr>
          <w:rFonts w:ascii="Times New Roman" w:eastAsia="Times New Roman" w:hAnsi="Times New Roman" w:cs="Times New Roman"/>
          <w:sz w:val="24"/>
          <w:szCs w:val="24"/>
          <w:lang w:eastAsia="en-GB"/>
        </w:rPr>
        <w:t xml:space="preserve"> will be semantically unstable.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crucial two-dimensional premise is then that a posteriori necessity is always due to semantic instability.  (I shall call this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premise henceforth.)  The thought is that, if all terms were semantically stable, then all necessities would be a priori.  However, sometimes we refer to things at second hand, as it were, by using a semantically unstable concept which only hooks onto its referent with the help of the actual facts.  And then it may not be a priori apparent to us that that a claim involving that concept is necessary, for we may be ignorant of the relevant actual facts and so not know what the concept refers to.  Thus with </w:t>
      </w:r>
      <w:r w:rsidRPr="00E03E09">
        <w:rPr>
          <w:rFonts w:ascii="Times New Roman" w:eastAsia="Times New Roman" w:hAnsi="Times New Roman" w:cs="Times New Roman"/>
          <w:sz w:val="24"/>
          <w:szCs w:val="24"/>
          <w:u w:val="single"/>
          <w:lang w:eastAsia="en-GB"/>
        </w:rPr>
        <w:t>water = H</w:t>
      </w:r>
      <w:r w:rsidRPr="00E03E09">
        <w:rPr>
          <w:rFonts w:ascii="Times New Roman" w:eastAsia="Times New Roman" w:hAnsi="Times New Roman" w:cs="Times New Roman"/>
          <w:sz w:val="24"/>
          <w:szCs w:val="24"/>
          <w:u w:val="single"/>
          <w:vertAlign w:val="subscript"/>
          <w:lang w:eastAsia="en-GB"/>
        </w:rPr>
        <w:t>2</w:t>
      </w:r>
      <w:r w:rsidRPr="00E03E09">
        <w:rPr>
          <w:rFonts w:ascii="Times New Roman" w:eastAsia="Times New Roman" w:hAnsi="Times New Roman" w:cs="Times New Roman"/>
          <w:sz w:val="24"/>
          <w:szCs w:val="24"/>
          <w:u w:val="single"/>
          <w:lang w:eastAsia="en-GB"/>
        </w:rPr>
        <w:t>O</w:t>
      </w:r>
      <w:r w:rsidRPr="00E03E09">
        <w:rPr>
          <w:rFonts w:ascii="Times New Roman" w:eastAsia="Times New Roman" w:hAnsi="Times New Roman" w:cs="Times New Roman"/>
          <w:sz w:val="24"/>
          <w:szCs w:val="24"/>
          <w:lang w:eastAsia="en-GB"/>
        </w:rPr>
        <w:t xml:space="preserve"> or </w:t>
      </w:r>
      <w:r w:rsidRPr="00E03E09">
        <w:rPr>
          <w:rFonts w:ascii="Times New Roman" w:eastAsia="Times New Roman" w:hAnsi="Times New Roman" w:cs="Times New Roman"/>
          <w:sz w:val="24"/>
          <w:szCs w:val="24"/>
          <w:u w:val="single"/>
          <w:lang w:eastAsia="en-GB"/>
        </w:rPr>
        <w:t>heat = molecular motion</w:t>
      </w:r>
      <w:r w:rsidRPr="00E03E09">
        <w:rPr>
          <w:rFonts w:ascii="Times New Roman" w:eastAsia="Times New Roman" w:hAnsi="Times New Roman" w:cs="Times New Roman"/>
          <w:sz w:val="24"/>
          <w:szCs w:val="24"/>
          <w:lang w:eastAsia="en-GB"/>
        </w:rPr>
        <w:t xml:space="preserve">.  Since somebody can possess the semantically unstable concepts </w:t>
      </w:r>
      <w:r w:rsidRPr="00E03E09">
        <w:rPr>
          <w:rFonts w:ascii="Times New Roman" w:eastAsia="Times New Roman" w:hAnsi="Times New Roman" w:cs="Times New Roman"/>
          <w:sz w:val="24"/>
          <w:szCs w:val="24"/>
          <w:u w:val="single"/>
          <w:lang w:eastAsia="en-GB"/>
        </w:rPr>
        <w:t>water</w:t>
      </w:r>
      <w:r w:rsidRPr="00E03E09">
        <w:rPr>
          <w:rFonts w:ascii="Times New Roman" w:eastAsia="Times New Roman" w:hAnsi="Times New Roman" w:cs="Times New Roman"/>
          <w:sz w:val="24"/>
          <w:szCs w:val="24"/>
          <w:lang w:eastAsia="en-GB"/>
        </w:rPr>
        <w:t xml:space="preserve"> or </w:t>
      </w:r>
      <w:r w:rsidRPr="00E03E09">
        <w:rPr>
          <w:rFonts w:ascii="Times New Roman" w:eastAsia="Times New Roman" w:hAnsi="Times New Roman" w:cs="Times New Roman"/>
          <w:sz w:val="24"/>
          <w:szCs w:val="24"/>
          <w:u w:val="single"/>
          <w:lang w:eastAsia="en-GB"/>
        </w:rPr>
        <w:t>heat</w:t>
      </w:r>
      <w:r w:rsidRPr="00E03E09">
        <w:rPr>
          <w:rFonts w:ascii="Times New Roman" w:eastAsia="Times New Roman" w:hAnsi="Times New Roman" w:cs="Times New Roman"/>
          <w:sz w:val="24"/>
          <w:szCs w:val="24"/>
          <w:lang w:eastAsia="en-GB"/>
        </w:rPr>
        <w:t xml:space="preserve"> without knowing </w:t>
      </w:r>
      <w:r w:rsidRPr="00E03E09">
        <w:rPr>
          <w:rFonts w:ascii="Times New Roman" w:eastAsia="Times New Roman" w:hAnsi="Times New Roman" w:cs="Times New Roman"/>
          <w:sz w:val="24"/>
          <w:szCs w:val="24"/>
          <w:lang w:eastAsia="en-GB"/>
        </w:rPr>
        <w:lastRenderedPageBreak/>
        <w:t>what scientific kinds they refer to, empirical information is needed to establish that these claims are true.  By contrast, the advocates of the two-dimensional argument insist, anybody who grasps a necessary claim formulated entirely in terms of semantically stable concepts will grasp the nature of the entities referred to in such a way as to render the claim a priori.</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other premise in the two-dimensional argument is that the phenomenal concept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is </w:t>
      </w:r>
      <w:r w:rsidRPr="00E03E09">
        <w:rPr>
          <w:rFonts w:ascii="Times New Roman" w:eastAsia="Times New Roman" w:hAnsi="Times New Roman" w:cs="Times New Roman"/>
          <w:sz w:val="24"/>
          <w:szCs w:val="24"/>
          <w:u w:val="single"/>
          <w:lang w:eastAsia="en-GB"/>
        </w:rPr>
        <w:t>not</w:t>
      </w:r>
      <w:r w:rsidRPr="00E03E09">
        <w:rPr>
          <w:rFonts w:ascii="Times New Roman" w:eastAsia="Times New Roman" w:hAnsi="Times New Roman" w:cs="Times New Roman"/>
          <w:sz w:val="24"/>
          <w:szCs w:val="24"/>
          <w:lang w:eastAsia="en-GB"/>
        </w:rPr>
        <w:t xml:space="preserve"> semantically unstable.  Recall how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argued that the appearance of pain cannot be pulled apart from its nature.  In line with this, there doesn’t seem any room for the phenomenal concept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to pick out different entities, depending on the actual facts.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doesn’t work like </w:t>
      </w:r>
      <w:r w:rsidRPr="00E03E09">
        <w:rPr>
          <w:rFonts w:ascii="Times New Roman" w:eastAsia="Times New Roman" w:hAnsi="Times New Roman" w:cs="Times New Roman"/>
          <w:sz w:val="24"/>
          <w:szCs w:val="24"/>
          <w:u w:val="single"/>
          <w:lang w:eastAsia="en-GB"/>
        </w:rPr>
        <w:t>heat</w:t>
      </w:r>
      <w:r w:rsidRPr="00E03E09">
        <w:rPr>
          <w:rFonts w:ascii="Times New Roman" w:eastAsia="Times New Roman" w:hAnsi="Times New Roman" w:cs="Times New Roman"/>
          <w:sz w:val="24"/>
          <w:szCs w:val="24"/>
          <w:lang w:eastAsia="en-GB"/>
        </w:rPr>
        <w:t xml:space="preserve">, picking out whichever entity turns out to be responsible for a certain appearance.  The appearance </w:t>
      </w:r>
      <w:r w:rsidRPr="00E03E09">
        <w:rPr>
          <w:rFonts w:ascii="Times New Roman" w:eastAsia="Times New Roman" w:hAnsi="Times New Roman" w:cs="Times New Roman"/>
          <w:sz w:val="24"/>
          <w:szCs w:val="24"/>
          <w:u w:val="single"/>
          <w:lang w:eastAsia="en-GB"/>
        </w:rPr>
        <w:t>is</w:t>
      </w:r>
      <w:r w:rsidRPr="00E03E09">
        <w:rPr>
          <w:rFonts w:ascii="Times New Roman" w:eastAsia="Times New Roman" w:hAnsi="Times New Roman" w:cs="Times New Roman"/>
          <w:sz w:val="24"/>
          <w:szCs w:val="24"/>
          <w:lang w:eastAsia="en-GB"/>
        </w:rPr>
        <w:t xml:space="preserve"> the pain.  The phenomenal concept of pain will thus refer to the same entity—the </w:t>
      </w:r>
      <w:proofErr w:type="spellStart"/>
      <w:r w:rsidRPr="00E03E09">
        <w:rPr>
          <w:rFonts w:ascii="Times New Roman" w:eastAsia="Times New Roman" w:hAnsi="Times New Roman" w:cs="Times New Roman"/>
          <w:sz w:val="24"/>
          <w:szCs w:val="24"/>
          <w:lang w:eastAsia="en-GB"/>
        </w:rPr>
        <w:t>hurty</w:t>
      </w:r>
      <w:proofErr w:type="spellEnd"/>
      <w:r w:rsidRPr="00E03E09">
        <w:rPr>
          <w:rFonts w:ascii="Times New Roman" w:eastAsia="Times New Roman" w:hAnsi="Times New Roman" w:cs="Times New Roman"/>
          <w:sz w:val="24"/>
          <w:szCs w:val="24"/>
          <w:lang w:eastAsia="en-GB"/>
        </w:rPr>
        <w:t xml:space="preserve"> feeling—however the actual facts pan out.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This now rules out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view that </w:t>
      </w:r>
      <w:r w:rsidRPr="00E03E09">
        <w:rPr>
          <w:rFonts w:ascii="Times New Roman" w:eastAsia="Times New Roman" w:hAnsi="Times New Roman" w:cs="Times New Roman"/>
          <w:sz w:val="24"/>
          <w:szCs w:val="24"/>
          <w:u w:val="single"/>
          <w:lang w:eastAsia="en-GB"/>
        </w:rPr>
        <w:t>pain = C-fibres firing</w:t>
      </w:r>
      <w:r w:rsidRPr="00E03E09">
        <w:rPr>
          <w:rFonts w:ascii="Times New Roman" w:eastAsia="Times New Roman" w:hAnsi="Times New Roman" w:cs="Times New Roman"/>
          <w:sz w:val="24"/>
          <w:szCs w:val="24"/>
          <w:lang w:eastAsia="en-GB"/>
        </w:rPr>
        <w:t xml:space="preserve"> is an a posteriori necessity.  Since all the concepts involved are semantically </w:t>
      </w:r>
      <w:proofErr w:type="gramStart"/>
      <w:r w:rsidRPr="00E03E09">
        <w:rPr>
          <w:rFonts w:ascii="Times New Roman" w:eastAsia="Times New Roman" w:hAnsi="Times New Roman" w:cs="Times New Roman"/>
          <w:sz w:val="24"/>
          <w:szCs w:val="24"/>
          <w:lang w:eastAsia="en-GB"/>
        </w:rPr>
        <w:t>stable</w:t>
      </w:r>
      <w:proofErr w:type="gramEnd"/>
      <w:r w:rsidRPr="00E03E09">
        <w:rPr>
          <w:rFonts w:ascii="Times New Roman" w:eastAsia="Times New Roman" w:hAnsi="Times New Roman" w:cs="Times New Roman"/>
          <w:sz w:val="24"/>
          <w:szCs w:val="24"/>
          <w:lang w:eastAsia="en-GB"/>
        </w:rPr>
        <w:footnoteReference w:id="5"/>
      </w:r>
      <w:r w:rsidRPr="00E03E09">
        <w:rPr>
          <w:rFonts w:ascii="Times New Roman" w:eastAsia="Times New Roman" w:hAnsi="Times New Roman" w:cs="Times New Roman"/>
          <w:sz w:val="24"/>
          <w:szCs w:val="24"/>
        </w:rPr>
        <w:t>[5]</w:t>
      </w:r>
      <w:r w:rsidRPr="00E03E09">
        <w:rPr>
          <w:rFonts w:ascii="Times New Roman" w:eastAsia="Times New Roman" w:hAnsi="Times New Roman" w:cs="Times New Roman"/>
          <w:sz w:val="24"/>
          <w:szCs w:val="24"/>
          <w:lang w:eastAsia="en-GB"/>
        </w:rPr>
        <w:t>, this claim ought to be a priori if it is true.  (Since the phenomenal concept of pain acquaints us directly with its referent, we ought to be able to see straight off that this is C-fibre firings, if it is.)  But the claim is not a priori.  So it can’t be true.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4  The</w:t>
      </w:r>
      <w:proofErr w:type="gramEnd"/>
      <w:r w:rsidRPr="00E03E09">
        <w:rPr>
          <w:rFonts w:ascii="Times New Roman" w:eastAsia="Times New Roman" w:hAnsi="Times New Roman" w:cs="Times New Roman"/>
          <w:b/>
          <w:bCs/>
          <w:sz w:val="24"/>
          <w:szCs w:val="24"/>
          <w:u w:val="single"/>
          <w:lang w:eastAsia="en-GB"/>
        </w:rPr>
        <w:t xml:space="preserve"> </w:t>
      </w:r>
      <w:proofErr w:type="spellStart"/>
      <w:r w:rsidRPr="00E03E09">
        <w:rPr>
          <w:rFonts w:ascii="Times New Roman" w:eastAsia="Times New Roman" w:hAnsi="Times New Roman" w:cs="Times New Roman"/>
          <w:b/>
          <w:bCs/>
          <w:sz w:val="24"/>
          <w:szCs w:val="24"/>
          <w:u w:val="single"/>
          <w:lang w:eastAsia="en-GB"/>
        </w:rPr>
        <w:t>Physicalist</w:t>
      </w:r>
      <w:proofErr w:type="spellEnd"/>
      <w:r w:rsidRPr="00E03E09">
        <w:rPr>
          <w:rFonts w:ascii="Times New Roman" w:eastAsia="Times New Roman" w:hAnsi="Times New Roman" w:cs="Times New Roman"/>
          <w:b/>
          <w:bCs/>
          <w:sz w:val="24"/>
          <w:szCs w:val="24"/>
          <w:u w:val="single"/>
          <w:lang w:eastAsia="en-GB"/>
        </w:rPr>
        <w:t xml:space="preserve"> Response to the Two-Dimensional Argument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In response to this argument,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typically deny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premise. There seems little room to dispute that phenomenal concepts are semantically stable, picking out their referents in a way that does not depend on the actual facts.  It is not so </w:t>
      </w:r>
      <w:proofErr w:type="gramStart"/>
      <w:r w:rsidRPr="00E03E09">
        <w:rPr>
          <w:rFonts w:ascii="Times New Roman" w:eastAsia="Times New Roman" w:hAnsi="Times New Roman" w:cs="Times New Roman"/>
          <w:sz w:val="24"/>
          <w:szCs w:val="24"/>
          <w:lang w:eastAsia="en-GB"/>
        </w:rPr>
        <w:t>obvious,</w:t>
      </w:r>
      <w:proofErr w:type="gramEnd"/>
      <w:r w:rsidRPr="00E03E09">
        <w:rPr>
          <w:rFonts w:ascii="Times New Roman" w:eastAsia="Times New Roman" w:hAnsi="Times New Roman" w:cs="Times New Roman"/>
          <w:sz w:val="24"/>
          <w:szCs w:val="24"/>
          <w:lang w:eastAsia="en-GB"/>
        </w:rPr>
        <w:t xml:space="preserve"> however, that </w:t>
      </w:r>
      <w:r w:rsidRPr="00E03E09">
        <w:rPr>
          <w:rFonts w:ascii="Times New Roman" w:eastAsia="Times New Roman" w:hAnsi="Times New Roman" w:cs="Times New Roman"/>
          <w:sz w:val="24"/>
          <w:szCs w:val="24"/>
          <w:u w:val="single"/>
          <w:lang w:eastAsia="en-GB"/>
        </w:rPr>
        <w:t>semantic</w:t>
      </w:r>
      <w:r w:rsidRPr="00E03E09">
        <w:rPr>
          <w:rFonts w:ascii="Times New Roman" w:eastAsia="Times New Roman" w:hAnsi="Times New Roman" w:cs="Times New Roman"/>
          <w:sz w:val="24"/>
          <w:szCs w:val="24"/>
          <w:lang w:eastAsia="en-GB"/>
        </w:rPr>
        <w:t xml:space="preserve"> stability automatically guarantees an </w:t>
      </w:r>
      <w:r w:rsidRPr="00E03E09">
        <w:rPr>
          <w:rFonts w:ascii="Times New Roman" w:eastAsia="Times New Roman" w:hAnsi="Times New Roman" w:cs="Times New Roman"/>
          <w:sz w:val="24"/>
          <w:szCs w:val="24"/>
          <w:u w:val="single"/>
          <w:lang w:eastAsia="en-GB"/>
        </w:rPr>
        <w:t>epistemological</w:t>
      </w:r>
      <w:r w:rsidRPr="00E03E09">
        <w:rPr>
          <w:rFonts w:ascii="Times New Roman" w:eastAsia="Times New Roman" w:hAnsi="Times New Roman" w:cs="Times New Roman"/>
          <w:sz w:val="24"/>
          <w:szCs w:val="24"/>
          <w:lang w:eastAsia="en-GB"/>
        </w:rPr>
        <w:t xml:space="preserve"> transparency that renders all necessities a priori.  Even if the phenomenal concept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is semantically inseparable from its referent, this needn’t automatically ensure that mere possession of the concept will reveal all the essential features of pain.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Two strategies are open to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at this point (Levine, 2001).  The ‘non-</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xml:space="preserve">’ strategy maintains that phenomenal concepts are by no means the only counterexamples to the thesis that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For example, proper name concepts like </w:t>
      </w:r>
      <w:r w:rsidRPr="00E03E09">
        <w:rPr>
          <w:rFonts w:ascii="Times New Roman" w:eastAsia="Times New Roman" w:hAnsi="Times New Roman" w:cs="Times New Roman"/>
          <w:sz w:val="24"/>
          <w:szCs w:val="24"/>
          <w:u w:val="single"/>
          <w:lang w:eastAsia="en-GB"/>
        </w:rPr>
        <w:t>Cicero</w:t>
      </w:r>
      <w:r w:rsidRPr="00E03E09">
        <w:rPr>
          <w:rFonts w:ascii="Times New Roman" w:eastAsia="Times New Roman" w:hAnsi="Times New Roman" w:cs="Times New Roman"/>
          <w:sz w:val="24"/>
          <w:szCs w:val="24"/>
          <w:lang w:eastAsia="en-GB"/>
        </w:rPr>
        <w:t xml:space="preserve"> and </w:t>
      </w:r>
      <w:r w:rsidRPr="00E03E09">
        <w:rPr>
          <w:rFonts w:ascii="Times New Roman" w:eastAsia="Times New Roman" w:hAnsi="Times New Roman" w:cs="Times New Roman"/>
          <w:sz w:val="24"/>
          <w:szCs w:val="24"/>
          <w:u w:val="single"/>
          <w:lang w:eastAsia="en-GB"/>
        </w:rPr>
        <w:t>Tully</w:t>
      </w:r>
      <w:r w:rsidRPr="00E03E09">
        <w:rPr>
          <w:rFonts w:ascii="Times New Roman" w:eastAsia="Times New Roman" w:hAnsi="Times New Roman" w:cs="Times New Roman"/>
          <w:sz w:val="24"/>
          <w:szCs w:val="24"/>
          <w:lang w:eastAsia="en-GB"/>
        </w:rPr>
        <w:t xml:space="preserve"> don’t seem to pick out their referents variably as the entities that actually satisfy certain requirements.  Yet the necessary truth that </w:t>
      </w:r>
      <w:r w:rsidRPr="00E03E09">
        <w:rPr>
          <w:rFonts w:ascii="Times New Roman" w:eastAsia="Times New Roman" w:hAnsi="Times New Roman" w:cs="Times New Roman"/>
          <w:sz w:val="24"/>
          <w:szCs w:val="24"/>
          <w:u w:val="single"/>
          <w:lang w:eastAsia="en-GB"/>
        </w:rPr>
        <w:t>Cicero=Tully</w:t>
      </w:r>
      <w:r w:rsidRPr="00E03E09">
        <w:rPr>
          <w:rFonts w:ascii="Times New Roman" w:eastAsia="Times New Roman" w:hAnsi="Times New Roman" w:cs="Times New Roman"/>
          <w:sz w:val="24"/>
          <w:szCs w:val="24"/>
          <w:lang w:eastAsia="en-GB"/>
        </w:rPr>
        <w:t xml:space="preserve"> is manifestly a posteriori.  Again, perceptual concepts like </w:t>
      </w:r>
      <w:r w:rsidRPr="00E03E09">
        <w:rPr>
          <w:rFonts w:ascii="Times New Roman" w:eastAsia="Times New Roman" w:hAnsi="Times New Roman" w:cs="Times New Roman"/>
          <w:sz w:val="24"/>
          <w:szCs w:val="24"/>
          <w:u w:val="single"/>
          <w:lang w:eastAsia="en-GB"/>
        </w:rPr>
        <w:t>red</w:t>
      </w:r>
      <w:r w:rsidRPr="00E03E09">
        <w:rPr>
          <w:rFonts w:ascii="Times New Roman" w:eastAsia="Times New Roman" w:hAnsi="Times New Roman" w:cs="Times New Roman"/>
          <w:sz w:val="24"/>
          <w:szCs w:val="24"/>
          <w:lang w:eastAsia="en-GB"/>
        </w:rPr>
        <w:t xml:space="preserve"> (applied to the surfaces of objects) arguably pick out the same property whatever the actual facts.  Yet this doesn’t render a putative identity like </w:t>
      </w:r>
      <w:r w:rsidRPr="00E03E09">
        <w:rPr>
          <w:rFonts w:ascii="Times New Roman" w:eastAsia="Times New Roman" w:hAnsi="Times New Roman" w:cs="Times New Roman"/>
          <w:sz w:val="24"/>
          <w:szCs w:val="24"/>
          <w:u w:val="single"/>
          <w:lang w:eastAsia="en-GB"/>
        </w:rPr>
        <w:t>red = reflectance profile Ψ</w:t>
      </w:r>
      <w:r w:rsidRPr="00E03E09">
        <w:rPr>
          <w:rFonts w:ascii="Times New Roman" w:eastAsia="Times New Roman" w:hAnsi="Times New Roman" w:cs="Times New Roman"/>
          <w:sz w:val="24"/>
          <w:szCs w:val="24"/>
          <w:lang w:eastAsia="en-GB"/>
        </w:rPr>
        <w:t xml:space="preserve"> a priori.</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The alternative ‘</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xml:space="preserve">’ strategy allows that phenomenal concepts are unique in combining semantically stability with the kind of epistemological opacity that renders necessities a posteriori.  This strategy grants that all other concepts that give rise to a posteriori necessity are semantically unstable, including proper name and perceptual concepts.  In response to the charge that it is ad hoc to hold that phenomenal concepts are unique in combining semantic stability with epistemological opacity, </w:t>
      </w:r>
      <w:proofErr w:type="spellStart"/>
      <w:r w:rsidRPr="00E03E09">
        <w:rPr>
          <w:rFonts w:ascii="Times New Roman" w:eastAsia="Times New Roman" w:hAnsi="Times New Roman" w:cs="Times New Roman"/>
          <w:sz w:val="24"/>
          <w:szCs w:val="24"/>
          <w:lang w:eastAsia="en-GB"/>
        </w:rPr>
        <w:t>exceptionalists</w:t>
      </w:r>
      <w:proofErr w:type="spellEnd"/>
      <w:r w:rsidRPr="00E03E09">
        <w:rPr>
          <w:rFonts w:ascii="Times New Roman" w:eastAsia="Times New Roman" w:hAnsi="Times New Roman" w:cs="Times New Roman"/>
          <w:sz w:val="24"/>
          <w:szCs w:val="24"/>
          <w:lang w:eastAsia="en-GB"/>
        </w:rPr>
        <w:t xml:space="preserve"> point out that phenomenal concepts are a very special sort of concept, which refer in a distinctively phenomenological manner, and seek on this basis to explain why phenomenal concepts </w:t>
      </w:r>
      <w:r w:rsidRPr="00E03E09">
        <w:rPr>
          <w:rFonts w:ascii="Times New Roman" w:eastAsia="Times New Roman" w:hAnsi="Times New Roman" w:cs="Times New Roman"/>
          <w:sz w:val="24"/>
          <w:szCs w:val="24"/>
          <w:lang w:eastAsia="en-GB"/>
        </w:rPr>
        <w:lastRenderedPageBreak/>
        <w:t>should also have the further unusual feature of displaying semantic stability without epistemological transparency.</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To a large extent, the difference between the </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xml:space="preserve"> and non-</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xml:space="preserve"> strategies hinges on precisely how ‘semantic stability’ is defined (cf. </w:t>
      </w: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2007 sect 4.3).  If this is understood in a generous manner, then proper names and perceptual concepts will also come out as semantically stable, as required by the non-</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xml:space="preserve"> strategy.  But there are also more restrictive ways of defining semantic stability, which arguably isolate phenomenal concepts as the only semantically stable concepts that are epistemologically opaque.  Still, we need not worry about these different options here.  Let me now simply assume, for the sake of the argument, that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can somehow explain how phenomenal mind-brain identities are posteriori even though they contains only semantically stable concepts.  For what follows, it won’t matter whether this explanation views phenomenal mind-brain necessities as the sole exceptions to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thesis, or as examples of a wider range of cases.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 xml:space="preserve">5  </w:t>
      </w:r>
      <w:proofErr w:type="spellStart"/>
      <w:r w:rsidRPr="00E03E09">
        <w:rPr>
          <w:rFonts w:ascii="Times New Roman" w:eastAsia="Times New Roman" w:hAnsi="Times New Roman" w:cs="Times New Roman"/>
          <w:b/>
          <w:bCs/>
          <w:sz w:val="24"/>
          <w:szCs w:val="24"/>
          <w:u w:val="single"/>
          <w:lang w:eastAsia="en-GB"/>
        </w:rPr>
        <w:t>Kripke’s</w:t>
      </w:r>
      <w:proofErr w:type="spellEnd"/>
      <w:proofErr w:type="gramEnd"/>
      <w:r w:rsidRPr="00E03E09">
        <w:rPr>
          <w:rFonts w:ascii="Times New Roman" w:eastAsia="Times New Roman" w:hAnsi="Times New Roman" w:cs="Times New Roman"/>
          <w:b/>
          <w:bCs/>
          <w:sz w:val="24"/>
          <w:szCs w:val="24"/>
          <w:u w:val="single"/>
          <w:lang w:eastAsia="en-GB"/>
        </w:rPr>
        <w:t xml:space="preserve"> Argument is Different from the Two-Dimensional Argument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now want to show that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(in either form) to the two-dimensional argument is no answer at all to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This is because this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is designed to explain how a semantically stable necessity can appear </w:t>
      </w:r>
      <w:r w:rsidRPr="00E03E09">
        <w:rPr>
          <w:rFonts w:ascii="Times New Roman" w:eastAsia="Times New Roman" w:hAnsi="Times New Roman" w:cs="Times New Roman"/>
          <w:sz w:val="24"/>
          <w:szCs w:val="24"/>
          <w:u w:val="single"/>
          <w:lang w:eastAsia="en-GB"/>
        </w:rPr>
        <w:t>possibly false</w:t>
      </w:r>
      <w:r w:rsidRPr="00E03E09">
        <w:rPr>
          <w:rFonts w:ascii="Times New Roman" w:eastAsia="Times New Roman" w:hAnsi="Times New Roman" w:cs="Times New Roman"/>
          <w:sz w:val="24"/>
          <w:szCs w:val="24"/>
          <w:lang w:eastAsia="en-GB"/>
        </w:rPr>
        <w:t xml:space="preserve">.  But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original challenge was to explain how a semantically stable necessity can </w:t>
      </w:r>
      <w:r w:rsidRPr="00E03E09">
        <w:rPr>
          <w:rFonts w:ascii="Times New Roman" w:eastAsia="Times New Roman" w:hAnsi="Times New Roman" w:cs="Times New Roman"/>
          <w:sz w:val="24"/>
          <w:szCs w:val="24"/>
          <w:u w:val="single"/>
          <w:lang w:eastAsia="en-GB"/>
        </w:rPr>
        <w:t>appear contingently true</w:t>
      </w:r>
      <w:r w:rsidRPr="00E03E09">
        <w:rPr>
          <w:rFonts w:ascii="Times New Roman" w:eastAsia="Times New Roman" w:hAnsi="Times New Roman" w:cs="Times New Roman"/>
          <w:sz w:val="24"/>
          <w:szCs w:val="24"/>
          <w:lang w:eastAsia="en-GB"/>
        </w:rPr>
        <w:t xml:space="preserve">—that is, can seem simultaneously to be actually true yet possibly false.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to the two-dimensional argument fails utterly to meet this latter challenge.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A good initial way to see the point is to consider how those who think ordinary proper names are semantically stable (</w:t>
      </w:r>
      <w:proofErr w:type="spellStart"/>
      <w:r w:rsidRPr="00E03E09">
        <w:rPr>
          <w:rFonts w:ascii="Times New Roman" w:eastAsia="Times New Roman" w:hAnsi="Times New Roman" w:cs="Times New Roman"/>
          <w:sz w:val="24"/>
          <w:szCs w:val="24"/>
          <w:lang w:eastAsia="en-GB"/>
        </w:rPr>
        <w:t>cf</w:t>
      </w:r>
      <w:proofErr w:type="spellEnd"/>
      <w:r w:rsidRPr="00E03E09">
        <w:rPr>
          <w:rFonts w:ascii="Times New Roman" w:eastAsia="Times New Roman" w:hAnsi="Times New Roman" w:cs="Times New Roman"/>
          <w:sz w:val="24"/>
          <w:szCs w:val="24"/>
          <w:lang w:eastAsia="en-GB"/>
        </w:rPr>
        <w:t xml:space="preserve"> non-</w:t>
      </w:r>
      <w:proofErr w:type="spellStart"/>
      <w:r w:rsidRPr="00E03E09">
        <w:rPr>
          <w:rFonts w:ascii="Times New Roman" w:eastAsia="Times New Roman" w:hAnsi="Times New Roman" w:cs="Times New Roman"/>
          <w:sz w:val="24"/>
          <w:szCs w:val="24"/>
          <w:lang w:eastAsia="en-GB"/>
        </w:rPr>
        <w:t>exceptionalists</w:t>
      </w:r>
      <w:proofErr w:type="spellEnd"/>
      <w:r w:rsidRPr="00E03E09">
        <w:rPr>
          <w:rFonts w:ascii="Times New Roman" w:eastAsia="Times New Roman" w:hAnsi="Times New Roman" w:cs="Times New Roman"/>
          <w:sz w:val="24"/>
          <w:szCs w:val="24"/>
          <w:lang w:eastAsia="en-GB"/>
        </w:rPr>
        <w:t xml:space="preserve">) will explain how the necessarily true </w:t>
      </w:r>
      <w:r w:rsidRPr="00E03E09">
        <w:rPr>
          <w:rFonts w:ascii="Times New Roman" w:eastAsia="Times New Roman" w:hAnsi="Times New Roman" w:cs="Times New Roman"/>
          <w:sz w:val="24"/>
          <w:szCs w:val="24"/>
          <w:u w:val="single"/>
          <w:lang w:eastAsia="en-GB"/>
        </w:rPr>
        <w:t>Cicero = Tully</w:t>
      </w:r>
      <w:r w:rsidRPr="00E03E09">
        <w:rPr>
          <w:rFonts w:ascii="Times New Roman" w:eastAsia="Times New Roman" w:hAnsi="Times New Roman" w:cs="Times New Roman"/>
          <w:sz w:val="24"/>
          <w:szCs w:val="24"/>
          <w:lang w:eastAsia="en-GB"/>
        </w:rPr>
        <w:t xml:space="preserve"> can appear possibly false.  They will simply say that a thinker can possess both these concepts but not yet know that Cicero is Tully.  To such a thinker, it will remain perfectly open that Cicero is not Tully, and to this extent will appear possibly false.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Well and good.  But this is no explanation for how the identity can appear </w:t>
      </w:r>
      <w:r w:rsidRPr="00E03E09">
        <w:rPr>
          <w:rFonts w:ascii="Times New Roman" w:eastAsia="Times New Roman" w:hAnsi="Times New Roman" w:cs="Times New Roman"/>
          <w:sz w:val="24"/>
          <w:szCs w:val="24"/>
          <w:u w:val="single"/>
          <w:lang w:eastAsia="en-GB"/>
        </w:rPr>
        <w:t>contingently true</w:t>
      </w:r>
      <w:r w:rsidRPr="00E03E09">
        <w:rPr>
          <w:rFonts w:ascii="Times New Roman" w:eastAsia="Times New Roman" w:hAnsi="Times New Roman" w:cs="Times New Roman"/>
          <w:sz w:val="24"/>
          <w:szCs w:val="24"/>
          <w:lang w:eastAsia="en-GB"/>
        </w:rPr>
        <w:t xml:space="preserve">.   This would require </w:t>
      </w:r>
      <w:r w:rsidRPr="00E03E09">
        <w:rPr>
          <w:rFonts w:ascii="Times New Roman" w:eastAsia="Times New Roman" w:hAnsi="Times New Roman" w:cs="Times New Roman"/>
          <w:sz w:val="24"/>
          <w:szCs w:val="24"/>
          <w:u w:val="single"/>
          <w:lang w:eastAsia="en-GB"/>
        </w:rPr>
        <w:t>Cicero = Tully</w:t>
      </w:r>
      <w:r w:rsidRPr="00E03E09">
        <w:rPr>
          <w:rFonts w:ascii="Times New Roman" w:eastAsia="Times New Roman" w:hAnsi="Times New Roman" w:cs="Times New Roman"/>
          <w:sz w:val="24"/>
          <w:szCs w:val="24"/>
          <w:lang w:eastAsia="en-GB"/>
        </w:rPr>
        <w:t xml:space="preserve"> to seem simultaneously true yet possible false.  But how can this be?  It is no good adverting to someone who does not yet </w:t>
      </w:r>
      <w:proofErr w:type="gramStart"/>
      <w:r w:rsidRPr="00E03E09">
        <w:rPr>
          <w:rFonts w:ascii="Times New Roman" w:eastAsia="Times New Roman" w:hAnsi="Times New Roman" w:cs="Times New Roman"/>
          <w:sz w:val="24"/>
          <w:szCs w:val="24"/>
          <w:lang w:eastAsia="en-GB"/>
        </w:rPr>
        <w:t>know</w:t>
      </w:r>
      <w:proofErr w:type="gramEnd"/>
      <w:r w:rsidRPr="00E03E09">
        <w:rPr>
          <w:rFonts w:ascii="Times New Roman" w:eastAsia="Times New Roman" w:hAnsi="Times New Roman" w:cs="Times New Roman"/>
          <w:sz w:val="24"/>
          <w:szCs w:val="24"/>
          <w:lang w:eastAsia="en-GB"/>
        </w:rPr>
        <w:t xml:space="preserve"> that Cicero is Tully, for that person does not take the identity to be actually true.  However, if we consider somebody who </w:t>
      </w:r>
      <w:r w:rsidRPr="00E03E09">
        <w:rPr>
          <w:rFonts w:ascii="Times New Roman" w:eastAsia="Times New Roman" w:hAnsi="Times New Roman" w:cs="Times New Roman"/>
          <w:sz w:val="24"/>
          <w:szCs w:val="24"/>
          <w:u w:val="single"/>
          <w:lang w:eastAsia="en-GB"/>
        </w:rPr>
        <w:t>does</w:t>
      </w:r>
      <w:r w:rsidRPr="00E03E09">
        <w:rPr>
          <w:rFonts w:ascii="Times New Roman" w:eastAsia="Times New Roman" w:hAnsi="Times New Roman" w:cs="Times New Roman"/>
          <w:sz w:val="24"/>
          <w:szCs w:val="24"/>
          <w:lang w:eastAsia="en-GB"/>
        </w:rPr>
        <w:t xml:space="preserve"> know that Cicero = Tully, it is unclear that this person can continue to view the identity as possibly false.  What is this person supposed to be thinking?  That the man at issue might not have been himself?  Once we raise the question, it is by no means obvious how this proper name identity can appear contingently true to somebody, as opposed to merely possibly false.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take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to make exactly this point about claims like </w:t>
      </w:r>
      <w:r w:rsidRPr="00E03E09">
        <w:rPr>
          <w:rFonts w:ascii="Times New Roman" w:eastAsia="Times New Roman" w:hAnsi="Times New Roman" w:cs="Times New Roman"/>
          <w:sz w:val="24"/>
          <w:szCs w:val="24"/>
          <w:u w:val="single"/>
          <w:lang w:eastAsia="en-GB"/>
        </w:rPr>
        <w:t>pains = C-fibre firings</w:t>
      </w:r>
      <w:r w:rsidRPr="00E03E09">
        <w:rPr>
          <w:rFonts w:ascii="Times New Roman" w:eastAsia="Times New Roman" w:hAnsi="Times New Roman" w:cs="Times New Roman"/>
          <w:sz w:val="24"/>
          <w:szCs w:val="24"/>
          <w:lang w:eastAsia="en-GB"/>
        </w:rPr>
        <w:t xml:space="preserve">.  His challenge is not to explain how this claim could appear possibly false even if it is necessarily true.  That is the challenge that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can plausibly meet simply by adverting to someone who is ignorant of the identity.  Rather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challenge is to explain how </w:t>
      </w:r>
      <w:r w:rsidRPr="00E03E09">
        <w:rPr>
          <w:rFonts w:ascii="Times New Roman" w:eastAsia="Times New Roman" w:hAnsi="Times New Roman" w:cs="Times New Roman"/>
          <w:sz w:val="24"/>
          <w:szCs w:val="24"/>
          <w:u w:val="single"/>
          <w:lang w:eastAsia="en-GB"/>
        </w:rPr>
        <w:t>pains = C-fibre firings</w:t>
      </w:r>
      <w:r w:rsidRPr="00E03E09">
        <w:rPr>
          <w:rFonts w:ascii="Times New Roman" w:eastAsia="Times New Roman" w:hAnsi="Times New Roman" w:cs="Times New Roman"/>
          <w:sz w:val="24"/>
          <w:szCs w:val="24"/>
          <w:lang w:eastAsia="en-GB"/>
        </w:rPr>
        <w:t xml:space="preserve"> can appear possibly false </w:t>
      </w:r>
      <w:r w:rsidRPr="00E03E09">
        <w:rPr>
          <w:rFonts w:ascii="Times New Roman" w:eastAsia="Times New Roman" w:hAnsi="Times New Roman" w:cs="Times New Roman"/>
          <w:sz w:val="24"/>
          <w:szCs w:val="24"/>
          <w:u w:val="single"/>
          <w:lang w:eastAsia="en-GB"/>
        </w:rPr>
        <w:t>to somebody who believes that it is true</w:t>
      </w:r>
      <w:r w:rsidRPr="00E03E09">
        <w:rPr>
          <w:rFonts w:ascii="Times New Roman" w:eastAsia="Times New Roman" w:hAnsi="Times New Roman" w:cs="Times New Roman"/>
          <w:sz w:val="24"/>
          <w:szCs w:val="24"/>
          <w:lang w:eastAsia="en-GB"/>
        </w:rPr>
        <w:t xml:space="preserve">.  And here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answer to the two-dimensional argument is no help.  It is beside the point to insist that the semantic stability of the concept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does not ensure its epistemological transparency.  That might explain how someone can be ignorant that pains </w:t>
      </w:r>
      <w:r w:rsidRPr="00E03E09">
        <w:rPr>
          <w:rFonts w:ascii="Times New Roman" w:eastAsia="Times New Roman" w:hAnsi="Times New Roman" w:cs="Times New Roman"/>
          <w:sz w:val="24"/>
          <w:szCs w:val="24"/>
          <w:lang w:eastAsia="en-GB"/>
        </w:rPr>
        <w:lastRenderedPageBreak/>
        <w:t>are C-fibre firings, and to that extent think the identity possibly false.  But it is no help in explaining how somebody who fully believes that pains are C-fibre firings can continue to think that the identity might be false.  Such a thinker ought to find no remaining room for the idea that pains are no C-fibre firings.  It ought to be just as it is with Cicero and Tully.  Just as there seems no remaining sense to the idea that Cicero might not have been Tully, once we accept that he is, so there ought to be no remaining sense to the idea that pains are not C-fibres, once we accept that they are.  What are we supposed then to be thinking?  That the state at issue might not have been itself?</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But it </w:t>
      </w:r>
      <w:r w:rsidRPr="00E03E09">
        <w:rPr>
          <w:rFonts w:ascii="Times New Roman" w:eastAsia="Times New Roman" w:hAnsi="Times New Roman" w:cs="Times New Roman"/>
          <w:sz w:val="24"/>
          <w:szCs w:val="24"/>
          <w:u w:val="single"/>
          <w:lang w:eastAsia="en-GB"/>
        </w:rPr>
        <w:t>does</w:t>
      </w:r>
      <w:r w:rsidRPr="00E03E09">
        <w:rPr>
          <w:rFonts w:ascii="Times New Roman" w:eastAsia="Times New Roman" w:hAnsi="Times New Roman" w:cs="Times New Roman"/>
          <w:sz w:val="24"/>
          <w:szCs w:val="24"/>
          <w:lang w:eastAsia="en-GB"/>
        </w:rPr>
        <w:t xml:space="preserve"> continue to appear to most of us that pains might not have been C-fibre firings, even to most of us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who say that we are committed to the identity.  And to this extent the case is different from the Cicero-Tully case, where it does seem that someone who fully accepts that Cicero = Tully will cease to have any room for the possibility that they are distinct.  This is precisely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point.  If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were a tenable position, then the appearance of possible non-identity ought to disappear with the acceptance of the identity, just as in the Cicero-Tully case.  But it doesn’t.  So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isn’t a tenable position.</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Some readers might be worrying about my use of the Cicero-Tully analogy, and in particular about my implicit reliance on the ‘non-</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thought that ordinary proper names are semantically stable.  But I hope it is clear that this assumption is needed for illustrative purposes only.  Suppose, as on the ‘</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xml:space="preserve"> </w:t>
      </w:r>
      <w:proofErr w:type="gramStart"/>
      <w:r w:rsidRPr="00E03E09">
        <w:rPr>
          <w:rFonts w:ascii="Times New Roman" w:eastAsia="Times New Roman" w:hAnsi="Times New Roman" w:cs="Times New Roman"/>
          <w:sz w:val="24"/>
          <w:szCs w:val="24"/>
          <w:lang w:eastAsia="en-GB"/>
        </w:rPr>
        <w:t>view’, that</w:t>
      </w:r>
      <w:proofErr w:type="gramEnd"/>
      <w:r w:rsidRPr="00E03E09">
        <w:rPr>
          <w:rFonts w:ascii="Times New Roman" w:eastAsia="Times New Roman" w:hAnsi="Times New Roman" w:cs="Times New Roman"/>
          <w:sz w:val="24"/>
          <w:szCs w:val="24"/>
          <w:lang w:eastAsia="en-GB"/>
        </w:rPr>
        <w:t xml:space="preserve"> ordinary proper names do pick out their referents indirectly, via a priori associated descriptions.  If this is so, then no doubt even thinkers who accept that Cicero is actually Tully will be able to make some sense of the thought that he might not have been Tully, for they will presumably still recognize the genuine possibility that (say) the greatest Roman orator might not have been the greatest statesman.  But of course this line of thought is no help to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who wants to explain why phenomenal mind-brain identities will continue to appear possibly false even to thinkers who believe them.  For it is agreed on all sides that phenomenal concepts like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are semantically stable, however it is with ordinary proper names.  So there is no question of any  descriptive-style content to the concept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by which a thinker who does believe that pain is C-fibres firing might nevertheless construct an ‘epistemic counterpart’ to pain (the </w:t>
      </w:r>
      <w:proofErr w:type="spellStart"/>
      <w:r w:rsidRPr="00E03E09">
        <w:rPr>
          <w:rFonts w:ascii="Times New Roman" w:eastAsia="Times New Roman" w:hAnsi="Times New Roman" w:cs="Times New Roman"/>
          <w:sz w:val="24"/>
          <w:szCs w:val="24"/>
          <w:lang w:eastAsia="en-GB"/>
        </w:rPr>
        <w:t>hurty</w:t>
      </w:r>
      <w:proofErr w:type="spellEnd"/>
      <w:r w:rsidRPr="00E03E09">
        <w:rPr>
          <w:rFonts w:ascii="Times New Roman" w:eastAsia="Times New Roman" w:hAnsi="Times New Roman" w:cs="Times New Roman"/>
          <w:sz w:val="24"/>
          <w:szCs w:val="24"/>
          <w:lang w:eastAsia="en-GB"/>
        </w:rPr>
        <w:t xml:space="preserve"> appearance, say) which is indeed possibly different from C-fibres firing.  Once you believe that pains </w:t>
      </w:r>
      <w:r w:rsidRPr="00E03E09">
        <w:rPr>
          <w:rFonts w:ascii="Times New Roman" w:eastAsia="Times New Roman" w:hAnsi="Times New Roman" w:cs="Times New Roman"/>
          <w:sz w:val="24"/>
          <w:szCs w:val="24"/>
          <w:u w:val="single"/>
          <w:lang w:eastAsia="en-GB"/>
        </w:rPr>
        <w:t>are</w:t>
      </w:r>
      <w:r w:rsidRPr="00E03E09">
        <w:rPr>
          <w:rFonts w:ascii="Times New Roman" w:eastAsia="Times New Roman" w:hAnsi="Times New Roman" w:cs="Times New Roman"/>
          <w:sz w:val="24"/>
          <w:szCs w:val="24"/>
          <w:lang w:eastAsia="en-GB"/>
        </w:rPr>
        <w:t xml:space="preserve"> C-fibre firings, then there is no room for any further thought that some pain-appearing state might not be C-fibres firing.  That’s just the thought that pains might not be C-fibres firing, which the belief in the identity rules out.  (So, even if my earlier ‘non-</w:t>
      </w:r>
      <w:proofErr w:type="spellStart"/>
      <w:r w:rsidRPr="00E03E09">
        <w:rPr>
          <w:rFonts w:ascii="Times New Roman" w:eastAsia="Times New Roman" w:hAnsi="Times New Roman" w:cs="Times New Roman"/>
          <w:sz w:val="24"/>
          <w:szCs w:val="24"/>
          <w:lang w:eastAsia="en-GB"/>
        </w:rPr>
        <w:t>exceptionalist</w:t>
      </w:r>
      <w:proofErr w:type="spellEnd"/>
      <w:r w:rsidRPr="00E03E09">
        <w:rPr>
          <w:rFonts w:ascii="Times New Roman" w:eastAsia="Times New Roman" w:hAnsi="Times New Roman" w:cs="Times New Roman"/>
          <w:sz w:val="24"/>
          <w:szCs w:val="24"/>
          <w:lang w:eastAsia="en-GB"/>
        </w:rPr>
        <w:t xml:space="preserve">’ Cicero-Tully illustration of this point is unfaithful to the structure of proper name concepts, it is faithful to the structure of phenomenal concepts.)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By and large, the contemporary literature assumes that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is the same as the two-dimensional argument.  References to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characteristically start by noting that it hinges on the assumption that pain is semantically stable, in that it lacks any contingent reference-fixer.  This is of course entirely accurate, and constitutes one respect in which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matches the two-dimensional argument.  But it then widely taken for granted that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must also share the other premise of the two-dimensional argument,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thesis.</w:t>
      </w:r>
      <w:r w:rsidRPr="00E03E09">
        <w:rPr>
          <w:rFonts w:ascii="Times New Roman" w:eastAsia="Times New Roman" w:hAnsi="Times New Roman" w:cs="Times New Roman"/>
          <w:sz w:val="24"/>
          <w:szCs w:val="24"/>
          <w:lang w:eastAsia="en-GB"/>
        </w:rPr>
        <w:footnoteReference w:id="6"/>
      </w:r>
      <w:r w:rsidRPr="00E03E09">
        <w:rPr>
          <w:rFonts w:ascii="Times New Roman" w:eastAsia="Times New Roman" w:hAnsi="Times New Roman" w:cs="Times New Roman"/>
          <w:sz w:val="24"/>
          <w:szCs w:val="24"/>
        </w:rPr>
        <w:t>[6</w:t>
      </w:r>
      <w:proofErr w:type="gramStart"/>
      <w:r w:rsidRPr="00E03E09">
        <w:rPr>
          <w:rFonts w:ascii="Times New Roman" w:eastAsia="Times New Roman" w:hAnsi="Times New Roman" w:cs="Times New Roman"/>
          <w:sz w:val="24"/>
          <w:szCs w:val="24"/>
        </w:rPr>
        <w:t>]</w:t>
      </w:r>
      <w:r w:rsidRPr="00E03E09">
        <w:rPr>
          <w:rFonts w:ascii="Times New Roman" w:eastAsia="Times New Roman" w:hAnsi="Times New Roman" w:cs="Times New Roman"/>
          <w:sz w:val="24"/>
          <w:szCs w:val="24"/>
          <w:lang w:eastAsia="en-GB"/>
        </w:rPr>
        <w:t xml:space="preserve">  But</w:t>
      </w:r>
      <w:proofErr w:type="gramEnd"/>
      <w:r w:rsidRPr="00E03E09">
        <w:rPr>
          <w:rFonts w:ascii="Times New Roman" w:eastAsia="Times New Roman" w:hAnsi="Times New Roman" w:cs="Times New Roman"/>
          <w:sz w:val="24"/>
          <w:szCs w:val="24"/>
          <w:lang w:eastAsia="en-GB"/>
        </w:rPr>
        <w:t xml:space="preserve"> this seems quite wrong.  I </w:t>
      </w:r>
      <w:r w:rsidRPr="00E03E09">
        <w:rPr>
          <w:rFonts w:ascii="Times New Roman" w:eastAsia="Times New Roman" w:hAnsi="Times New Roman" w:cs="Times New Roman"/>
          <w:sz w:val="24"/>
          <w:szCs w:val="24"/>
          <w:lang w:eastAsia="en-GB"/>
        </w:rPr>
        <w:lastRenderedPageBreak/>
        <w:t xml:space="preserve">very much doubt that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thinks that any necessary claim containing only semantically stable terms must be a priori.  He isn’t challenging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to explain how </w:t>
      </w:r>
      <w:r w:rsidRPr="00E03E09">
        <w:rPr>
          <w:rFonts w:ascii="Times New Roman" w:eastAsia="Times New Roman" w:hAnsi="Times New Roman" w:cs="Times New Roman"/>
          <w:sz w:val="24"/>
          <w:szCs w:val="24"/>
          <w:u w:val="single"/>
          <w:lang w:eastAsia="en-GB"/>
        </w:rPr>
        <w:t>pain = C fibres firing</w:t>
      </w:r>
      <w:r w:rsidRPr="00E03E09">
        <w:rPr>
          <w:rFonts w:ascii="Times New Roman" w:eastAsia="Times New Roman" w:hAnsi="Times New Roman" w:cs="Times New Roman"/>
          <w:sz w:val="24"/>
          <w:szCs w:val="24"/>
          <w:lang w:eastAsia="en-GB"/>
        </w:rPr>
        <w:t xml:space="preserve"> can appear possibly false, even if true.  That’s the relatively easy challenge, to which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to the two-dimensional argument provides an answer (just think how </w:t>
      </w:r>
      <w:r w:rsidRPr="00E03E09">
        <w:rPr>
          <w:rFonts w:ascii="Times New Roman" w:eastAsia="Times New Roman" w:hAnsi="Times New Roman" w:cs="Times New Roman"/>
          <w:sz w:val="24"/>
          <w:szCs w:val="24"/>
          <w:u w:val="single"/>
          <w:lang w:eastAsia="en-GB"/>
        </w:rPr>
        <w:t>pain = C fibres firing</w:t>
      </w:r>
      <w:r w:rsidRPr="00E03E09">
        <w:rPr>
          <w:rFonts w:ascii="Times New Roman" w:eastAsia="Times New Roman" w:hAnsi="Times New Roman" w:cs="Times New Roman"/>
          <w:sz w:val="24"/>
          <w:szCs w:val="24"/>
          <w:lang w:eastAsia="en-GB"/>
        </w:rPr>
        <w:t xml:space="preserve"> will appear to somebody who doesn’t yet believe it).  Rather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challenge is to explain how </w:t>
      </w:r>
      <w:r w:rsidRPr="00E03E09">
        <w:rPr>
          <w:rFonts w:ascii="Times New Roman" w:eastAsia="Times New Roman" w:hAnsi="Times New Roman" w:cs="Times New Roman"/>
          <w:sz w:val="24"/>
          <w:szCs w:val="24"/>
          <w:u w:val="single"/>
          <w:lang w:eastAsia="en-GB"/>
        </w:rPr>
        <w:t>pain = C fibres firing</w:t>
      </w:r>
      <w:r w:rsidRPr="00E03E09">
        <w:rPr>
          <w:rFonts w:ascii="Times New Roman" w:eastAsia="Times New Roman" w:hAnsi="Times New Roman" w:cs="Times New Roman"/>
          <w:sz w:val="24"/>
          <w:szCs w:val="24"/>
          <w:lang w:eastAsia="en-GB"/>
        </w:rPr>
        <w:t xml:space="preserve"> can appear possibly false to </w:t>
      </w:r>
      <w:r w:rsidRPr="00E03E09">
        <w:rPr>
          <w:rFonts w:ascii="Times New Roman" w:eastAsia="Times New Roman" w:hAnsi="Times New Roman" w:cs="Times New Roman"/>
          <w:sz w:val="24"/>
          <w:szCs w:val="24"/>
          <w:u w:val="single"/>
          <w:lang w:eastAsia="en-GB"/>
        </w:rPr>
        <w:t>someone who does believe it</w:t>
      </w:r>
      <w:r w:rsidRPr="00E03E09">
        <w:rPr>
          <w:rFonts w:ascii="Times New Roman" w:eastAsia="Times New Roman" w:hAnsi="Times New Roman" w:cs="Times New Roman"/>
          <w:sz w:val="24"/>
          <w:szCs w:val="24"/>
          <w:lang w:eastAsia="en-GB"/>
        </w:rPr>
        <w:t xml:space="preserve">.  This challenge is much harder, and it is not answered by the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to the two-dimensional argument.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So, on my diagnosis,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does not embrace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premise, according to which any necessary claim that is a posteriori must contain semantically unstable terms.   Instead he adopts what we might call a ‘persistent possible falsity implies instability’ premise:  any necessary claim which continues to appear possibly false </w:t>
      </w:r>
      <w:r w:rsidRPr="00E03E09">
        <w:rPr>
          <w:rFonts w:ascii="Times New Roman" w:eastAsia="Times New Roman" w:hAnsi="Times New Roman" w:cs="Times New Roman"/>
          <w:sz w:val="24"/>
          <w:szCs w:val="24"/>
          <w:u w:val="single"/>
          <w:lang w:eastAsia="en-GB"/>
        </w:rPr>
        <w:t>after it is believed</w:t>
      </w:r>
      <w:r w:rsidRPr="00E03E09">
        <w:rPr>
          <w:rFonts w:ascii="Times New Roman" w:eastAsia="Times New Roman" w:hAnsi="Times New Roman" w:cs="Times New Roman"/>
          <w:sz w:val="24"/>
          <w:szCs w:val="24"/>
          <w:lang w:eastAsia="en-GB"/>
        </w:rPr>
        <w:t xml:space="preserve"> must contain semantically unstable terms.  I think that this thesis is true, and shall defend it further in the next section.  But first let me make a couple of exegetical points in defence of my understanding of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First, if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had been assuming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premise, we might have expected him to articulate and defend it.  In particular, we might have expected him to explain why it is not undermined by the most obvious possible counterexamples, namely, proper name identities.  Since most proper name identities are manifestly a posteriori, a defender of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premise must maintain that proper names are semantically unstable.  But this would be alien to the general thrust of </w:t>
      </w:r>
      <w:r w:rsidRPr="00E03E09">
        <w:rPr>
          <w:rFonts w:ascii="Times New Roman" w:eastAsia="Times New Roman" w:hAnsi="Times New Roman" w:cs="Times New Roman"/>
          <w:sz w:val="24"/>
          <w:szCs w:val="24"/>
          <w:u w:val="single"/>
          <w:lang w:eastAsia="en-GB"/>
        </w:rPr>
        <w:t>Naming and Necessity</w:t>
      </w:r>
      <w:r w:rsidRPr="00E03E09">
        <w:rPr>
          <w:rFonts w:ascii="Times New Roman" w:eastAsia="Times New Roman" w:hAnsi="Times New Roman" w:cs="Times New Roman"/>
          <w:sz w:val="24"/>
          <w:szCs w:val="24"/>
          <w:lang w:eastAsia="en-GB"/>
        </w:rPr>
        <w:t xml:space="preserve">.  A central theme of the book is that there are no canonical descriptions associated a priori with ordinary proper names and that their reference is therefore fixed causally, not by description.  If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had thought that, even so, proper name concepts are semantically unstable, in the sense that they have a kind of content which yields different referents depending on how the actual facts turn out, we might have expected him to say so.  But, as I said, there is no suggestion of this in the book.</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Of course, it is possible to hold that the semantic instability of proper names is consistent with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arguments for the causal theory of reference.  Thus it might be held that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arguments leave it </w:t>
      </w:r>
      <w:proofErr w:type="gramStart"/>
      <w:r w:rsidRPr="00E03E09">
        <w:rPr>
          <w:rFonts w:ascii="Times New Roman" w:eastAsia="Times New Roman" w:hAnsi="Times New Roman" w:cs="Times New Roman"/>
          <w:sz w:val="24"/>
          <w:szCs w:val="24"/>
          <w:lang w:eastAsia="en-GB"/>
        </w:rPr>
        <w:t>open</w:t>
      </w:r>
      <w:proofErr w:type="gramEnd"/>
      <w:r w:rsidRPr="00E03E09">
        <w:rPr>
          <w:rFonts w:ascii="Times New Roman" w:eastAsia="Times New Roman" w:hAnsi="Times New Roman" w:cs="Times New Roman"/>
          <w:sz w:val="24"/>
          <w:szCs w:val="24"/>
          <w:lang w:eastAsia="en-GB"/>
        </w:rPr>
        <w:t xml:space="preserve"> that </w:t>
      </w:r>
      <w:r w:rsidRPr="00E03E09">
        <w:rPr>
          <w:rFonts w:ascii="Times New Roman" w:eastAsia="Times New Roman" w:hAnsi="Times New Roman" w:cs="Times New Roman"/>
          <w:sz w:val="24"/>
          <w:szCs w:val="24"/>
          <w:u w:val="single"/>
          <w:lang w:eastAsia="en-GB"/>
        </w:rPr>
        <w:t>Cicero</w:t>
      </w:r>
      <w:r w:rsidRPr="00E03E09">
        <w:rPr>
          <w:rFonts w:ascii="Times New Roman" w:eastAsia="Times New Roman" w:hAnsi="Times New Roman" w:cs="Times New Roman"/>
          <w:sz w:val="24"/>
          <w:szCs w:val="24"/>
          <w:lang w:eastAsia="en-GB"/>
        </w:rPr>
        <w:t xml:space="preserve"> has its reference fixed by the description </w:t>
      </w:r>
      <w:r w:rsidRPr="00E03E09">
        <w:rPr>
          <w:rFonts w:ascii="Times New Roman" w:eastAsia="Times New Roman" w:hAnsi="Times New Roman" w:cs="Times New Roman"/>
          <w:sz w:val="24"/>
          <w:szCs w:val="24"/>
          <w:u w:val="single"/>
          <w:lang w:eastAsia="en-GB"/>
        </w:rPr>
        <w:t>the causal origin of the use of the name ‘Cicero’</w:t>
      </w:r>
      <w:r w:rsidRPr="00E03E09">
        <w:rPr>
          <w:rFonts w:ascii="Times New Roman" w:eastAsia="Times New Roman" w:hAnsi="Times New Roman" w:cs="Times New Roman"/>
          <w:sz w:val="24"/>
          <w:szCs w:val="24"/>
          <w:lang w:eastAsia="en-GB"/>
        </w:rPr>
        <w:t xml:space="preserve">.  Alternatively, it might be held that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arguments leave it open that, although there are no canonical descriptions associated with proper names, individual thinkers attach idiosyncratic descriptive contents to their proper name concepts.  And it might then further be held that it is precisely these descriptive contents that explain why proper names identities are a posteriori even though necessary.  As I say, all these things might be held—and indeed they are held by advocates of the two-dimensional argument.  </w:t>
      </w:r>
      <w:proofErr w:type="gramStart"/>
      <w:r w:rsidRPr="00E03E09">
        <w:rPr>
          <w:rFonts w:ascii="Times New Roman" w:eastAsia="Times New Roman" w:hAnsi="Times New Roman" w:cs="Times New Roman"/>
          <w:sz w:val="24"/>
          <w:szCs w:val="24"/>
          <w:lang w:eastAsia="en-GB"/>
        </w:rPr>
        <w:t>(Cf. Jackson 1998, Chalmers 2002.</w:t>
      </w:r>
      <w:proofErr w:type="gramEnd"/>
      <w:r w:rsidRPr="00E03E09">
        <w:rPr>
          <w:rFonts w:ascii="Times New Roman" w:eastAsia="Times New Roman" w:hAnsi="Times New Roman" w:cs="Times New Roman"/>
          <w:sz w:val="24"/>
          <w:szCs w:val="24"/>
          <w:lang w:eastAsia="en-GB"/>
        </w:rPr>
        <w:t xml:space="preserve">  For critical discussion, see Byrne </w:t>
      </w:r>
      <w:r w:rsidRPr="00E03E09">
        <w:rPr>
          <w:rFonts w:ascii="Times New Roman" w:eastAsia="Times New Roman" w:hAnsi="Times New Roman" w:cs="Times New Roman"/>
          <w:sz w:val="24"/>
          <w:szCs w:val="24"/>
          <w:lang w:eastAsia="en-GB"/>
        </w:rPr>
        <w:lastRenderedPageBreak/>
        <w:t xml:space="preserve">and Pryor 2004.)  But this does not show that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himself held these doctrines.  On the contrary, the fact that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does not explicitly develop any such thoughts is surely reason to suppose that he was not thinking along these lines, and therefore that he did not embrace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thesis.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Moreover, there is some definite textual evidence that he rejects this thesis.  In the pages immediately preceding his anti-materialist argument,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is concerned to defend his view that a posteriori  claims can be necessary, even in cases where it seems that they might have ‘turned out otherwise’ (p140-4).  Couldn’t Hesperus have turned out not to be Phosphorus?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explains that strictly speaking Hesperus could not have turned out not to be Phosphorus.  The only possibility around is that of a ‘qualitatively identical epistemic situation’ in which heavenly bodies appear in the morning and evening, as in our world, yet are different.  He generalizes the point as follows: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ind w:left="720"/>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val="en-US" w:eastAsia="en-GB"/>
        </w:rPr>
        <w:t>Any necessary truth, whether a priori or a posteriori, could not have turned out otherwise.  In the case of some necessary a posteriori truths, however, we can say that under appropriate qualitatively identical evidential situations, an appropriate corresponding qualitative statement might have been false (p 142).</w:t>
      </w:r>
    </w:p>
    <w:p w:rsidR="00E03E09" w:rsidRPr="00E03E09" w:rsidRDefault="00E03E09" w:rsidP="00E03E09">
      <w:pPr>
        <w:spacing w:after="0" w:line="240" w:lineRule="auto"/>
        <w:ind w:left="720"/>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crucial word here is ‘some’.  If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thought that a posteriori necessity always involved semantic instability, then he would surely have said that such a corresponding qualitative contingency would be available in all cases, not just ‘some’.  The clear implication is that he is thinking of examples like </w:t>
      </w:r>
      <w:r w:rsidRPr="00E03E09">
        <w:rPr>
          <w:rFonts w:ascii="Times New Roman" w:eastAsia="Times New Roman" w:hAnsi="Times New Roman" w:cs="Times New Roman"/>
          <w:sz w:val="24"/>
          <w:szCs w:val="24"/>
          <w:u w:val="single"/>
          <w:lang w:eastAsia="en-GB"/>
        </w:rPr>
        <w:t>Hesperus</w:t>
      </w:r>
      <w:r w:rsidRPr="00E03E09">
        <w:rPr>
          <w:rFonts w:ascii="Times New Roman" w:eastAsia="Times New Roman" w:hAnsi="Times New Roman" w:cs="Times New Roman"/>
          <w:sz w:val="24"/>
          <w:szCs w:val="24"/>
          <w:lang w:eastAsia="en-GB"/>
        </w:rPr>
        <w:t xml:space="preserve"> and </w:t>
      </w:r>
      <w:r w:rsidRPr="00E03E09">
        <w:rPr>
          <w:rFonts w:ascii="Times New Roman" w:eastAsia="Times New Roman" w:hAnsi="Times New Roman" w:cs="Times New Roman"/>
          <w:sz w:val="24"/>
          <w:szCs w:val="24"/>
          <w:u w:val="single"/>
          <w:lang w:eastAsia="en-GB"/>
        </w:rPr>
        <w:t>Phosphorus</w:t>
      </w:r>
      <w:r w:rsidRPr="00E03E09">
        <w:rPr>
          <w:rFonts w:ascii="Times New Roman" w:eastAsia="Times New Roman" w:hAnsi="Times New Roman" w:cs="Times New Roman"/>
          <w:sz w:val="24"/>
          <w:szCs w:val="24"/>
          <w:lang w:eastAsia="en-GB"/>
        </w:rPr>
        <w:t xml:space="preserve"> as special among proper names, in having their references fixed by salient descriptions, and correspondingly that identities involving other names will be counterexamples to the thesis that posteriori necessity implies semantic stability.</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 second point in favour of my reading of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is that he explicitly and repeatedly presents his anti-materialist argument as a problem for ‘the identity theorist’ who </w:t>
      </w:r>
      <w:r w:rsidRPr="00E03E09">
        <w:rPr>
          <w:rFonts w:ascii="Times New Roman" w:eastAsia="Times New Roman" w:hAnsi="Times New Roman" w:cs="Times New Roman"/>
          <w:sz w:val="24"/>
          <w:szCs w:val="24"/>
          <w:u w:val="single"/>
          <w:lang w:eastAsia="en-GB"/>
        </w:rPr>
        <w:t>believes</w:t>
      </w:r>
      <w:r w:rsidRPr="00E03E09">
        <w:rPr>
          <w:rFonts w:ascii="Times New Roman" w:eastAsia="Times New Roman" w:hAnsi="Times New Roman" w:cs="Times New Roman"/>
          <w:sz w:val="24"/>
          <w:szCs w:val="24"/>
          <w:lang w:eastAsia="en-GB"/>
        </w:rPr>
        <w:t xml:space="preserve"> some identity claim like </w:t>
      </w:r>
      <w:r w:rsidRPr="00E03E09">
        <w:rPr>
          <w:rFonts w:ascii="Times New Roman" w:eastAsia="Times New Roman" w:hAnsi="Times New Roman" w:cs="Times New Roman"/>
          <w:sz w:val="24"/>
          <w:szCs w:val="24"/>
          <w:u w:val="single"/>
          <w:lang w:eastAsia="en-GB"/>
        </w:rPr>
        <w:t>pain = C fibres firing</w:t>
      </w:r>
      <w:r w:rsidRPr="00E03E09">
        <w:rPr>
          <w:rFonts w:ascii="Times New Roman" w:eastAsia="Times New Roman" w:hAnsi="Times New Roman" w:cs="Times New Roman"/>
          <w:sz w:val="24"/>
          <w:szCs w:val="24"/>
          <w:lang w:eastAsia="en-GB"/>
        </w:rPr>
        <w:t xml:space="preserve">.  His objection is that such theorists will have no explanation of why this identity will still strike </w:t>
      </w:r>
      <w:r w:rsidRPr="00E03E09">
        <w:rPr>
          <w:rFonts w:ascii="Times New Roman" w:eastAsia="Times New Roman" w:hAnsi="Times New Roman" w:cs="Times New Roman"/>
          <w:sz w:val="24"/>
          <w:szCs w:val="24"/>
          <w:u w:val="single"/>
          <w:lang w:eastAsia="en-GB"/>
        </w:rPr>
        <w:t>them</w:t>
      </w:r>
      <w:r w:rsidRPr="00E03E09">
        <w:rPr>
          <w:rFonts w:ascii="Times New Roman" w:eastAsia="Times New Roman" w:hAnsi="Times New Roman" w:cs="Times New Roman"/>
          <w:sz w:val="24"/>
          <w:szCs w:val="24"/>
          <w:lang w:eastAsia="en-GB"/>
        </w:rPr>
        <w:t xml:space="preserve"> as possibly false.  (‘Once again, the identity theorist cannot admit the possibility cheerfully and proceed from there; consistency, and the principle of the necessity of identities using rigid designators, disallows any such course’ p 146</w:t>
      </w:r>
      <w:proofErr w:type="gramStart"/>
      <w:r w:rsidRPr="00E03E09">
        <w:rPr>
          <w:rFonts w:ascii="Times New Roman" w:eastAsia="Times New Roman" w:hAnsi="Times New Roman" w:cs="Times New Roman"/>
          <w:sz w:val="24"/>
          <w:szCs w:val="24"/>
          <w:lang w:eastAsia="en-GB"/>
        </w:rPr>
        <w:t>;  ‘Now</w:t>
      </w:r>
      <w:proofErr w:type="gramEnd"/>
      <w:r w:rsidRPr="00E03E09">
        <w:rPr>
          <w:rFonts w:ascii="Times New Roman" w:eastAsia="Times New Roman" w:hAnsi="Times New Roman" w:cs="Times New Roman"/>
          <w:sz w:val="24"/>
          <w:szCs w:val="24"/>
          <w:lang w:eastAsia="en-GB"/>
        </w:rPr>
        <w:t xml:space="preserve"> I do not think it likely that the identity theorist will succeed in such an endeavour’ p 150;  ‘. . . the usual moves and analogies are not available to solve the problems of the identity theorist . . .’ p 155.)  This is just what we should expect if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operative premise is ‘persistent possible falsity implies instability’, as I claim.  After all, this premise bears specifically on those who believe phenomenal mind-brain identities.  On the other hand, if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were arguing on the basis of the ‘a </w:t>
      </w:r>
      <w:proofErr w:type="spellStart"/>
      <w:r w:rsidRPr="00E03E09">
        <w:rPr>
          <w:rFonts w:ascii="Times New Roman" w:eastAsia="Times New Roman" w:hAnsi="Times New Roman" w:cs="Times New Roman"/>
          <w:sz w:val="24"/>
          <w:szCs w:val="24"/>
          <w:lang w:eastAsia="en-GB"/>
        </w:rPr>
        <w:t>posteriority</w:t>
      </w:r>
      <w:proofErr w:type="spellEnd"/>
      <w:r w:rsidRPr="00E03E09">
        <w:rPr>
          <w:rFonts w:ascii="Times New Roman" w:eastAsia="Times New Roman" w:hAnsi="Times New Roman" w:cs="Times New Roman"/>
          <w:sz w:val="24"/>
          <w:szCs w:val="24"/>
          <w:lang w:eastAsia="en-GB"/>
        </w:rPr>
        <w:t xml:space="preserve"> implies instability’ premise, then we would have expected him to ask how </w:t>
      </w:r>
      <w:r w:rsidRPr="00E03E09">
        <w:rPr>
          <w:rFonts w:ascii="Times New Roman" w:eastAsia="Times New Roman" w:hAnsi="Times New Roman" w:cs="Times New Roman"/>
          <w:sz w:val="24"/>
          <w:szCs w:val="24"/>
          <w:u w:val="single"/>
          <w:lang w:eastAsia="en-GB"/>
        </w:rPr>
        <w:t>anybody</w:t>
      </w:r>
      <w:r w:rsidRPr="00E03E09">
        <w:rPr>
          <w:rFonts w:ascii="Times New Roman" w:eastAsia="Times New Roman" w:hAnsi="Times New Roman" w:cs="Times New Roman"/>
          <w:sz w:val="24"/>
          <w:szCs w:val="24"/>
          <w:lang w:eastAsia="en-GB"/>
        </w:rPr>
        <w:t xml:space="preserve"> could so much as be </w:t>
      </w:r>
      <w:r w:rsidRPr="00E03E09">
        <w:rPr>
          <w:rFonts w:ascii="Times New Roman" w:eastAsia="Times New Roman" w:hAnsi="Times New Roman" w:cs="Times New Roman"/>
          <w:sz w:val="24"/>
          <w:szCs w:val="24"/>
          <w:u w:val="single"/>
          <w:lang w:eastAsia="en-GB"/>
        </w:rPr>
        <w:t>ignorant</w:t>
      </w:r>
      <w:r w:rsidRPr="00E03E09">
        <w:rPr>
          <w:rFonts w:ascii="Times New Roman" w:eastAsia="Times New Roman" w:hAnsi="Times New Roman" w:cs="Times New Roman"/>
          <w:sz w:val="24"/>
          <w:szCs w:val="24"/>
          <w:lang w:eastAsia="en-GB"/>
        </w:rPr>
        <w:t xml:space="preserve"> that </w:t>
      </w:r>
      <w:r w:rsidRPr="00E03E09">
        <w:rPr>
          <w:rFonts w:ascii="Times New Roman" w:eastAsia="Times New Roman" w:hAnsi="Times New Roman" w:cs="Times New Roman"/>
          <w:sz w:val="24"/>
          <w:szCs w:val="24"/>
          <w:u w:val="single"/>
          <w:lang w:eastAsia="en-GB"/>
        </w:rPr>
        <w:t>pains = C-fibre firings</w:t>
      </w:r>
      <w:r w:rsidRPr="00E03E09">
        <w:rPr>
          <w:rFonts w:ascii="Times New Roman" w:eastAsia="Times New Roman" w:hAnsi="Times New Roman" w:cs="Times New Roman"/>
          <w:sz w:val="24"/>
          <w:szCs w:val="24"/>
          <w:lang w:eastAsia="en-GB"/>
        </w:rPr>
        <w:t xml:space="preserve">, if it is indeed true.  For this latter premise, together with the semantic stability of phenomenal concepts, implies that any mind-brain identity must be a priori, if true.  But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doesn’t query the possibility of ignorance at all.  Rather he addresses his argument explicitly to ‘the identity theorist’ who believes some mind-brain identity claim, and then asks for an explanation of why it still seems to this opponent that this identity might have been false.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as I am reading it, thus specifically challenges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to explain why mind-brain identities continue to appear possibly false to them, given that this appearance of possibility should disappear once those identities are believed.  Given that the argument is </w:t>
      </w:r>
      <w:r w:rsidRPr="00E03E09">
        <w:rPr>
          <w:rFonts w:ascii="Times New Roman" w:eastAsia="Times New Roman" w:hAnsi="Times New Roman" w:cs="Times New Roman"/>
          <w:sz w:val="24"/>
          <w:szCs w:val="24"/>
          <w:lang w:eastAsia="en-GB"/>
        </w:rPr>
        <w:lastRenderedPageBreak/>
        <w:t xml:space="preserve">framed in this ad hominem manner, one possible move open to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is to explain the persistent appearance of possible falsity by saying that at some level they </w:t>
      </w:r>
      <w:r w:rsidRPr="00E03E09">
        <w:rPr>
          <w:rFonts w:ascii="Times New Roman" w:eastAsia="Times New Roman" w:hAnsi="Times New Roman" w:cs="Times New Roman"/>
          <w:sz w:val="24"/>
          <w:szCs w:val="24"/>
          <w:u w:val="single"/>
          <w:lang w:eastAsia="en-GB"/>
        </w:rPr>
        <w:t>don’t</w:t>
      </w:r>
      <w:r w:rsidRPr="00E03E09">
        <w:rPr>
          <w:rFonts w:ascii="Times New Roman" w:eastAsia="Times New Roman" w:hAnsi="Times New Roman" w:cs="Times New Roman"/>
          <w:sz w:val="24"/>
          <w:szCs w:val="24"/>
          <w:lang w:eastAsia="en-GB"/>
        </w:rPr>
        <w:t xml:space="preserve"> fully believe any mind-brain identities, and that this is why they appear possibly false.  This seems to me the only appropriate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response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can still hold that at a theoretical level the evidence for a range of claims like </w:t>
      </w:r>
      <w:r w:rsidRPr="00E03E09">
        <w:rPr>
          <w:rFonts w:ascii="Times New Roman" w:eastAsia="Times New Roman" w:hAnsi="Times New Roman" w:cs="Times New Roman"/>
          <w:sz w:val="24"/>
          <w:szCs w:val="24"/>
          <w:u w:val="single"/>
          <w:lang w:eastAsia="en-GB"/>
        </w:rPr>
        <w:t xml:space="preserve">pains = C-fibre </w:t>
      </w:r>
      <w:proofErr w:type="gramStart"/>
      <w:r w:rsidRPr="00E03E09">
        <w:rPr>
          <w:rFonts w:ascii="Times New Roman" w:eastAsia="Times New Roman" w:hAnsi="Times New Roman" w:cs="Times New Roman"/>
          <w:sz w:val="24"/>
          <w:szCs w:val="24"/>
          <w:u w:val="single"/>
          <w:lang w:eastAsia="en-GB"/>
        </w:rPr>
        <w:t>firings</w:t>
      </w:r>
      <w:r w:rsidRPr="00E03E09">
        <w:rPr>
          <w:rFonts w:ascii="Times New Roman" w:eastAsia="Times New Roman" w:hAnsi="Times New Roman" w:cs="Times New Roman"/>
          <w:sz w:val="24"/>
          <w:szCs w:val="24"/>
          <w:lang w:eastAsia="en-GB"/>
        </w:rPr>
        <w:t xml:space="preserve"> is</w:t>
      </w:r>
      <w:proofErr w:type="gramEnd"/>
      <w:r w:rsidRPr="00E03E09">
        <w:rPr>
          <w:rFonts w:ascii="Times New Roman" w:eastAsia="Times New Roman" w:hAnsi="Times New Roman" w:cs="Times New Roman"/>
          <w:sz w:val="24"/>
          <w:szCs w:val="24"/>
          <w:lang w:eastAsia="en-GB"/>
        </w:rPr>
        <w:t xml:space="preserve"> compelling and sufficient for belief.  But at the same time they can allow that this evidence does not give rise to an intuitive commitment to these identities, and that the persistent appearance of possible falsity is simply an upshot of the intuitive feeling that these beliefs are actually false.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In my final section I shall address the worry that this response to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is illegitimately ad hoc.  (If we can make this response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then why </w:t>
      </w:r>
      <w:proofErr w:type="gramStart"/>
      <w:r w:rsidRPr="00E03E09">
        <w:rPr>
          <w:rFonts w:ascii="Times New Roman" w:eastAsia="Times New Roman" w:hAnsi="Times New Roman" w:cs="Times New Roman"/>
          <w:sz w:val="24"/>
          <w:szCs w:val="24"/>
          <w:lang w:eastAsia="en-GB"/>
        </w:rPr>
        <w:t xml:space="preserve">can’t </w:t>
      </w:r>
      <w:r w:rsidRPr="00E03E09">
        <w:rPr>
          <w:rFonts w:ascii="Times New Roman" w:eastAsia="Times New Roman" w:hAnsi="Times New Roman" w:cs="Times New Roman"/>
          <w:sz w:val="24"/>
          <w:szCs w:val="24"/>
          <w:u w:val="single"/>
          <w:lang w:eastAsia="en-GB"/>
        </w:rPr>
        <w:t>any</w:t>
      </w:r>
      <w:r w:rsidRPr="00E03E09">
        <w:rPr>
          <w:rFonts w:ascii="Times New Roman" w:eastAsia="Times New Roman" w:hAnsi="Times New Roman" w:cs="Times New Roman"/>
          <w:sz w:val="24"/>
          <w:szCs w:val="24"/>
          <w:lang w:eastAsia="en-GB"/>
        </w:rPr>
        <w:t xml:space="preserve"> </w:t>
      </w:r>
      <w:proofErr w:type="spellStart"/>
      <w:r w:rsidRPr="00E03E09">
        <w:rPr>
          <w:rFonts w:ascii="Times New Roman" w:eastAsia="Times New Roman" w:hAnsi="Times New Roman" w:cs="Times New Roman"/>
          <w:sz w:val="24"/>
          <w:szCs w:val="24"/>
          <w:lang w:eastAsia="en-GB"/>
        </w:rPr>
        <w:t>reductio</w:t>
      </w:r>
      <w:proofErr w:type="spellEnd"/>
      <w:proofErr w:type="gramEnd"/>
      <w:r w:rsidRPr="00E03E09">
        <w:rPr>
          <w:rFonts w:ascii="Times New Roman" w:eastAsia="Times New Roman" w:hAnsi="Times New Roman" w:cs="Times New Roman"/>
          <w:sz w:val="24"/>
          <w:szCs w:val="24"/>
          <w:lang w:eastAsia="en-GB"/>
        </w:rPr>
        <w:t xml:space="preserve"> be blocked simply by abandoning the premise of the </w:t>
      </w:r>
      <w:proofErr w:type="spellStart"/>
      <w:r w:rsidRPr="00E03E09">
        <w:rPr>
          <w:rFonts w:ascii="Times New Roman" w:eastAsia="Times New Roman" w:hAnsi="Times New Roman" w:cs="Times New Roman"/>
          <w:sz w:val="24"/>
          <w:szCs w:val="24"/>
          <w:lang w:eastAsia="en-GB"/>
        </w:rPr>
        <w:t>reductio</w:t>
      </w:r>
      <w:proofErr w:type="spellEnd"/>
      <w:r w:rsidRPr="00E03E09">
        <w:rPr>
          <w:rFonts w:ascii="Times New Roman" w:eastAsia="Times New Roman" w:hAnsi="Times New Roman" w:cs="Times New Roman"/>
          <w:sz w:val="24"/>
          <w:szCs w:val="24"/>
          <w:lang w:eastAsia="en-GB"/>
        </w:rPr>
        <w:t xml:space="preserve"> at an intuitive level, but insisting that it is still theoretically warranted?)  But first, in the next section, I shall consider whether this is really the only response that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can make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6  Other</w:t>
      </w:r>
      <w:proofErr w:type="gramEnd"/>
      <w:r w:rsidRPr="00E03E09">
        <w:rPr>
          <w:rFonts w:ascii="Times New Roman" w:eastAsia="Times New Roman" w:hAnsi="Times New Roman" w:cs="Times New Roman"/>
          <w:b/>
          <w:bCs/>
          <w:sz w:val="24"/>
          <w:szCs w:val="24"/>
          <w:u w:val="single"/>
          <w:lang w:eastAsia="en-GB"/>
        </w:rPr>
        <w:t xml:space="preserve"> Responses to </w:t>
      </w:r>
      <w:proofErr w:type="spellStart"/>
      <w:r w:rsidRPr="00E03E09">
        <w:rPr>
          <w:rFonts w:ascii="Times New Roman" w:eastAsia="Times New Roman" w:hAnsi="Times New Roman" w:cs="Times New Roman"/>
          <w:b/>
          <w:bCs/>
          <w:sz w:val="24"/>
          <w:szCs w:val="24"/>
          <w:u w:val="single"/>
          <w:lang w:eastAsia="en-GB"/>
        </w:rPr>
        <w:t>Kripke</w:t>
      </w:r>
      <w:proofErr w:type="spellEnd"/>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In effect,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aims to show that, when phenomenal concepts are at issue, there is no psychological gap between possible falsity and actual falsity:  if a phenomenal identity claim strikes you as possibly false, then you must think that it is actually false.  Given that we never think of phenomenal pain at second hand, as it were, there is no other way to breathe life into the thought that pain might not have been C-fibres firing, short of believing that they are actually different states.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I infer that, to the extent that it does seem to us that C-fibre firings might not have been pains, we do indeed believe that they are different states.  We believe this at an intuitive level.  We may be persuaded at a theoretical level that C-fibre firings and pains are one and the same, and so that there is no possibility of C-fibre firings without pain.  But intuitively we find ourselves unable to embrace this identity, and so are intuitively unable to dismiss the possibility of C-fibres firing without pains.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In this section I want to consider whether any alternative response to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can avoid positing such a persistent intuition of distinctness.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6.1  Nagel’s</w:t>
      </w:r>
      <w:proofErr w:type="gramEnd"/>
      <w:r w:rsidRPr="00E03E09">
        <w:rPr>
          <w:rFonts w:ascii="Times New Roman" w:eastAsia="Times New Roman" w:hAnsi="Times New Roman" w:cs="Times New Roman"/>
          <w:b/>
          <w:bCs/>
          <w:sz w:val="24"/>
          <w:szCs w:val="24"/>
          <w:u w:val="single"/>
          <w:lang w:eastAsia="en-GB"/>
        </w:rPr>
        <w:t xml:space="preserve"> Footnote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Sometimes it is suggested that the way to explain the ‘appearance of </w:t>
      </w:r>
      <w:proofErr w:type="gramStart"/>
      <w:r w:rsidRPr="00E03E09">
        <w:rPr>
          <w:rFonts w:ascii="Times New Roman" w:eastAsia="Times New Roman" w:hAnsi="Times New Roman" w:cs="Times New Roman"/>
          <w:sz w:val="24"/>
          <w:szCs w:val="24"/>
          <w:lang w:eastAsia="en-GB"/>
        </w:rPr>
        <w:t>contingency’</w:t>
      </w:r>
      <w:proofErr w:type="gramEnd"/>
      <w:r w:rsidRPr="00E03E09">
        <w:rPr>
          <w:rFonts w:ascii="Times New Roman" w:eastAsia="Times New Roman" w:hAnsi="Times New Roman" w:cs="Times New Roman"/>
          <w:sz w:val="24"/>
          <w:szCs w:val="24"/>
          <w:lang w:eastAsia="en-GB"/>
        </w:rPr>
        <w:footnoteReference w:id="7"/>
      </w:r>
      <w:r w:rsidRPr="00E03E09">
        <w:rPr>
          <w:rFonts w:ascii="Times New Roman" w:eastAsia="Times New Roman" w:hAnsi="Times New Roman" w:cs="Times New Roman"/>
          <w:sz w:val="24"/>
          <w:szCs w:val="24"/>
        </w:rPr>
        <w:t>[7]</w:t>
      </w:r>
      <w:r w:rsidRPr="00E03E09">
        <w:rPr>
          <w:rFonts w:ascii="Times New Roman" w:eastAsia="Times New Roman" w:hAnsi="Times New Roman" w:cs="Times New Roman"/>
          <w:sz w:val="24"/>
          <w:szCs w:val="24"/>
          <w:lang w:eastAsia="en-GB"/>
        </w:rPr>
        <w:t xml:space="preserve"> is to note that phenomenal imagination is quite different from perceptual imagination.  This suggestion goes back to a much-cited footnote in Nagel’s ‘What is it Like to be a Bat?’  (Nagel 1974, footnote 11.  See also Hill 1997, Hill and McLaughlin 1999.)  In his footnote Nagel contrasts perceptual imagination with what he calls ‘sympathetic’ imagination (this would now be called ‘phenomenal’ imagination):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ind w:left="720"/>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To imagine something perceptually, we put ourselves in a conscious state resembling the state we would be in if we perceived that thing.  To imagine something </w:t>
      </w:r>
      <w:r w:rsidRPr="00E03E09">
        <w:rPr>
          <w:rFonts w:ascii="Times New Roman" w:eastAsia="Times New Roman" w:hAnsi="Times New Roman" w:cs="Times New Roman"/>
          <w:sz w:val="24"/>
          <w:szCs w:val="24"/>
          <w:lang w:eastAsia="en-GB"/>
        </w:rPr>
        <w:lastRenderedPageBreak/>
        <w:t xml:space="preserve">sympathetically, we put ourselves in a conscious state resembling the thing itself. (This method can be used to imagine mental events and states—our own or another’s.)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Nagel then continues: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ind w:left="720"/>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When we try to imagine a mental state occurring without its associated brain state, we first sympathetically imagine the occurrence of the mental state:  that is, we put ourselves in a state that resembles it mentally.  At the same time, we attempt to perceptually imagine the non-occurrence of the associated physical state, by putting ourselves into another state unconnected with the first:  one resembling that which we would be in if we perceived the non-occurrence of the physical state. Where the imagination of physical features is perceptual and the imagination of mental features in sympathetic, it appears that we can imagine any experience occurring without its associated brain state and vice versa. The relation between them will appear contingent even if it is in fact necessary, because of the independence of the disparate types of imagination.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I don’t think that this works.  I don’t deny the feasibility of the relevant imaginative exercise, where we imagine a situation phenomenally and simultaneously perceptually imagine the absence of the corresponding brain state.  But I see no reason to accept that such an imaginative exercise will give rise to an impression that the relevant situation is possible, in somebody who fully believes in the relevant mind-brain identity.</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Consider, by way of analogy, somebody who fully believes that Cicero is Tully.  This person can still posit someone of whom they affirm their </w:t>
      </w:r>
      <w:r w:rsidRPr="00E03E09">
        <w:rPr>
          <w:rFonts w:ascii="Times New Roman" w:eastAsia="Times New Roman" w:hAnsi="Times New Roman" w:cs="Times New Roman"/>
          <w:sz w:val="24"/>
          <w:szCs w:val="24"/>
          <w:u w:val="single"/>
          <w:lang w:eastAsia="en-GB"/>
        </w:rPr>
        <w:t>Cicero</w:t>
      </w:r>
      <w:r w:rsidRPr="00E03E09">
        <w:rPr>
          <w:rFonts w:ascii="Times New Roman" w:eastAsia="Times New Roman" w:hAnsi="Times New Roman" w:cs="Times New Roman"/>
          <w:sz w:val="24"/>
          <w:szCs w:val="24"/>
          <w:lang w:eastAsia="en-GB"/>
        </w:rPr>
        <w:t xml:space="preserve"> concept and deny their </w:t>
      </w:r>
      <w:r w:rsidRPr="00E03E09">
        <w:rPr>
          <w:rFonts w:ascii="Times New Roman" w:eastAsia="Times New Roman" w:hAnsi="Times New Roman" w:cs="Times New Roman"/>
          <w:sz w:val="24"/>
          <w:szCs w:val="24"/>
          <w:u w:val="single"/>
          <w:lang w:eastAsia="en-GB"/>
        </w:rPr>
        <w:t>Tully</w:t>
      </w:r>
      <w:r w:rsidRPr="00E03E09">
        <w:rPr>
          <w:rFonts w:ascii="Times New Roman" w:eastAsia="Times New Roman" w:hAnsi="Times New Roman" w:cs="Times New Roman"/>
          <w:sz w:val="24"/>
          <w:szCs w:val="24"/>
          <w:lang w:eastAsia="en-GB"/>
        </w:rPr>
        <w:t xml:space="preserve"> concept.  That is, they can form the thought that </w:t>
      </w:r>
      <w:r w:rsidRPr="00E03E09">
        <w:rPr>
          <w:rFonts w:ascii="Times New Roman" w:eastAsia="Times New Roman" w:hAnsi="Times New Roman" w:cs="Times New Roman"/>
          <w:sz w:val="24"/>
          <w:szCs w:val="24"/>
          <w:u w:val="single"/>
          <w:lang w:eastAsia="en-GB"/>
        </w:rPr>
        <w:t>someone is Cicero but not Tully</w:t>
      </w:r>
      <w:r w:rsidRPr="00E03E09">
        <w:rPr>
          <w:rFonts w:ascii="Times New Roman" w:eastAsia="Times New Roman" w:hAnsi="Times New Roman" w:cs="Times New Roman"/>
          <w:sz w:val="24"/>
          <w:szCs w:val="24"/>
          <w:lang w:eastAsia="en-GB"/>
        </w:rPr>
        <w:t xml:space="preserve">.  If their </w:t>
      </w:r>
      <w:r w:rsidRPr="00E03E09">
        <w:rPr>
          <w:rFonts w:ascii="Times New Roman" w:eastAsia="Times New Roman" w:hAnsi="Times New Roman" w:cs="Times New Roman"/>
          <w:sz w:val="24"/>
          <w:szCs w:val="24"/>
          <w:u w:val="single"/>
          <w:lang w:eastAsia="en-GB"/>
        </w:rPr>
        <w:t>Cicero</w:t>
      </w:r>
      <w:r w:rsidRPr="00E03E09">
        <w:rPr>
          <w:rFonts w:ascii="Times New Roman" w:eastAsia="Times New Roman" w:hAnsi="Times New Roman" w:cs="Times New Roman"/>
          <w:sz w:val="24"/>
          <w:szCs w:val="24"/>
          <w:lang w:eastAsia="en-GB"/>
        </w:rPr>
        <w:t xml:space="preserve"> and </w:t>
      </w:r>
      <w:r w:rsidRPr="00E03E09">
        <w:rPr>
          <w:rFonts w:ascii="Times New Roman" w:eastAsia="Times New Roman" w:hAnsi="Times New Roman" w:cs="Times New Roman"/>
          <w:sz w:val="24"/>
          <w:szCs w:val="24"/>
          <w:u w:val="single"/>
          <w:lang w:eastAsia="en-GB"/>
        </w:rPr>
        <w:t>Tully</w:t>
      </w:r>
      <w:r w:rsidRPr="00E03E09">
        <w:rPr>
          <w:rFonts w:ascii="Times New Roman" w:eastAsia="Times New Roman" w:hAnsi="Times New Roman" w:cs="Times New Roman"/>
          <w:sz w:val="24"/>
          <w:szCs w:val="24"/>
          <w:lang w:eastAsia="en-GB"/>
        </w:rPr>
        <w:t xml:space="preserve"> concepts are a priori distinct, this will be a perfectly cogent thought, free of any conceptual contradiction.  But I don’t see that their ability to form this though will make them feel that it is any sense </w:t>
      </w:r>
      <w:r w:rsidRPr="00E03E09">
        <w:rPr>
          <w:rFonts w:ascii="Times New Roman" w:eastAsia="Times New Roman" w:hAnsi="Times New Roman" w:cs="Times New Roman"/>
          <w:sz w:val="24"/>
          <w:szCs w:val="24"/>
          <w:u w:val="single"/>
          <w:lang w:eastAsia="en-GB"/>
        </w:rPr>
        <w:t>possible</w:t>
      </w:r>
      <w:r w:rsidRPr="00E03E09">
        <w:rPr>
          <w:rFonts w:ascii="Times New Roman" w:eastAsia="Times New Roman" w:hAnsi="Times New Roman" w:cs="Times New Roman"/>
          <w:sz w:val="24"/>
          <w:szCs w:val="24"/>
          <w:lang w:eastAsia="en-GB"/>
        </w:rPr>
        <w:t xml:space="preserve"> that Cicero and Tully are distinct.  They fully believe that Cicero </w:t>
      </w:r>
      <w:r w:rsidRPr="00E03E09">
        <w:rPr>
          <w:rFonts w:ascii="Times New Roman" w:eastAsia="Times New Roman" w:hAnsi="Times New Roman" w:cs="Times New Roman"/>
          <w:sz w:val="24"/>
          <w:szCs w:val="24"/>
          <w:u w:val="single"/>
          <w:lang w:eastAsia="en-GB"/>
        </w:rPr>
        <w:t>is</w:t>
      </w:r>
      <w:r w:rsidRPr="00E03E09">
        <w:rPr>
          <w:rFonts w:ascii="Times New Roman" w:eastAsia="Times New Roman" w:hAnsi="Times New Roman" w:cs="Times New Roman"/>
          <w:sz w:val="24"/>
          <w:szCs w:val="24"/>
          <w:lang w:eastAsia="en-GB"/>
        </w:rPr>
        <w:t xml:space="preserve"> Tully, and so will make no substantial sense of the thought that he might not have been himself.  From their point of view, the idea that </w:t>
      </w:r>
      <w:r w:rsidRPr="00E03E09">
        <w:rPr>
          <w:rFonts w:ascii="Times New Roman" w:eastAsia="Times New Roman" w:hAnsi="Times New Roman" w:cs="Times New Roman"/>
          <w:sz w:val="24"/>
          <w:szCs w:val="24"/>
          <w:u w:val="single"/>
          <w:lang w:eastAsia="en-GB"/>
        </w:rPr>
        <w:t>someone is Cicero but not Tully</w:t>
      </w:r>
      <w:r w:rsidRPr="00E03E09">
        <w:rPr>
          <w:rFonts w:ascii="Times New Roman" w:eastAsia="Times New Roman" w:hAnsi="Times New Roman" w:cs="Times New Roman"/>
          <w:sz w:val="24"/>
          <w:szCs w:val="24"/>
          <w:lang w:eastAsia="en-GB"/>
        </w:rPr>
        <w:t xml:space="preserve"> will be nothing more than the empty rehearsal of a sequence of concepts, free of any conceptual contradiction, but no more pointing to a real possibility than the thought that </w:t>
      </w:r>
      <w:r w:rsidRPr="00E03E09">
        <w:rPr>
          <w:rFonts w:ascii="Times New Roman" w:eastAsia="Times New Roman" w:hAnsi="Times New Roman" w:cs="Times New Roman"/>
          <w:sz w:val="24"/>
          <w:szCs w:val="24"/>
          <w:u w:val="single"/>
          <w:lang w:eastAsia="en-GB"/>
        </w:rPr>
        <w:t>something is both square and triangular</w:t>
      </w:r>
      <w:r w:rsidRPr="00E03E09">
        <w:rPr>
          <w:rFonts w:ascii="Times New Roman" w:eastAsia="Times New Roman" w:hAnsi="Times New Roman" w:cs="Times New Roman"/>
          <w:sz w:val="24"/>
          <w:szCs w:val="24"/>
          <w:lang w:eastAsia="en-GB"/>
        </w:rPr>
        <w:t xml:space="preserve">.  (Of course, there are such real possibilities as that </w:t>
      </w:r>
      <w:r w:rsidRPr="00E03E09">
        <w:rPr>
          <w:rFonts w:ascii="Times New Roman" w:eastAsia="Times New Roman" w:hAnsi="Times New Roman" w:cs="Times New Roman"/>
          <w:sz w:val="24"/>
          <w:szCs w:val="24"/>
          <w:u w:val="single"/>
          <w:lang w:eastAsia="en-GB"/>
        </w:rPr>
        <w:t>the greatest Roman orator might not have been the greatest statesman</w:t>
      </w:r>
      <w:r w:rsidRPr="00E03E09">
        <w:rPr>
          <w:rFonts w:ascii="Times New Roman" w:eastAsia="Times New Roman" w:hAnsi="Times New Roman" w:cs="Times New Roman"/>
          <w:sz w:val="24"/>
          <w:szCs w:val="24"/>
          <w:lang w:eastAsia="en-GB"/>
        </w:rPr>
        <w:t xml:space="preserve">, and the thought that </w:t>
      </w:r>
      <w:r w:rsidRPr="00E03E09">
        <w:rPr>
          <w:rFonts w:ascii="Times New Roman" w:eastAsia="Times New Roman" w:hAnsi="Times New Roman" w:cs="Times New Roman"/>
          <w:sz w:val="24"/>
          <w:szCs w:val="24"/>
          <w:u w:val="single"/>
          <w:lang w:eastAsia="en-GB"/>
        </w:rPr>
        <w:t>someone is Cicero but not Tully</w:t>
      </w:r>
      <w:r w:rsidRPr="00E03E09">
        <w:rPr>
          <w:rFonts w:ascii="Times New Roman" w:eastAsia="Times New Roman" w:hAnsi="Times New Roman" w:cs="Times New Roman"/>
          <w:sz w:val="24"/>
          <w:szCs w:val="24"/>
          <w:lang w:eastAsia="en-GB"/>
        </w:rPr>
        <w:t xml:space="preserve"> may well call these to mind.  But, as before, this model is no good at all to someone who wants to account for the impression that </w:t>
      </w:r>
      <w:r w:rsidRPr="00E03E09">
        <w:rPr>
          <w:rFonts w:ascii="Times New Roman" w:eastAsia="Times New Roman" w:hAnsi="Times New Roman" w:cs="Times New Roman"/>
          <w:sz w:val="24"/>
          <w:szCs w:val="24"/>
          <w:u w:val="single"/>
          <w:lang w:eastAsia="en-GB"/>
        </w:rPr>
        <w:t>pains = C-fibre firings</w:t>
      </w:r>
      <w:r w:rsidRPr="00E03E09">
        <w:rPr>
          <w:rFonts w:ascii="Times New Roman" w:eastAsia="Times New Roman" w:hAnsi="Times New Roman" w:cs="Times New Roman"/>
          <w:sz w:val="24"/>
          <w:szCs w:val="24"/>
          <w:lang w:eastAsia="en-GB"/>
        </w:rPr>
        <w:t xml:space="preserve"> might have been false, since it is agreed on all sides that phenomenal concepts like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lack the kind of structure which might allow them to be understood as referring to some epistemic counterpart.)</w:t>
      </w:r>
      <w:r w:rsidRPr="00E03E09">
        <w:rPr>
          <w:rFonts w:ascii="Times New Roman" w:eastAsia="Times New Roman" w:hAnsi="Times New Roman" w:cs="Times New Roman"/>
          <w:sz w:val="24"/>
          <w:szCs w:val="24"/>
          <w:lang w:eastAsia="en-GB"/>
        </w:rPr>
        <w:footnoteReference w:id="8"/>
      </w:r>
      <w:r w:rsidRPr="00E03E09">
        <w:rPr>
          <w:rFonts w:ascii="Times New Roman" w:eastAsia="Times New Roman" w:hAnsi="Times New Roman" w:cs="Times New Roman"/>
          <w:sz w:val="24"/>
          <w:szCs w:val="24"/>
        </w:rPr>
        <w:t>[8]</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It might be objected that this analogy misses the point.  It is specifically the </w:t>
      </w:r>
      <w:r w:rsidRPr="00E03E09">
        <w:rPr>
          <w:rFonts w:ascii="Times New Roman" w:eastAsia="Times New Roman" w:hAnsi="Times New Roman" w:cs="Times New Roman"/>
          <w:sz w:val="24"/>
          <w:szCs w:val="24"/>
          <w:u w:val="single"/>
          <w:lang w:eastAsia="en-GB"/>
        </w:rPr>
        <w:t>imaginative</w:t>
      </w:r>
      <w:r w:rsidRPr="00E03E09">
        <w:rPr>
          <w:rFonts w:ascii="Times New Roman" w:eastAsia="Times New Roman" w:hAnsi="Times New Roman" w:cs="Times New Roman"/>
          <w:sz w:val="24"/>
          <w:szCs w:val="24"/>
          <w:lang w:eastAsia="en-GB"/>
        </w:rPr>
        <w:t xml:space="preserve"> ability to deploy phenomenal concepts in posited situations that accounts for the appearance of possibility.  Maybe the mere symbolic rehearsal of </w:t>
      </w:r>
      <w:r w:rsidRPr="00E03E09">
        <w:rPr>
          <w:rFonts w:ascii="Times New Roman" w:eastAsia="Times New Roman" w:hAnsi="Times New Roman" w:cs="Times New Roman"/>
          <w:sz w:val="24"/>
          <w:szCs w:val="24"/>
          <w:u w:val="single"/>
          <w:lang w:eastAsia="en-GB"/>
        </w:rPr>
        <w:t>Cicero but not Tully</w:t>
      </w:r>
      <w:r w:rsidRPr="00E03E09">
        <w:rPr>
          <w:rFonts w:ascii="Times New Roman" w:eastAsia="Times New Roman" w:hAnsi="Times New Roman" w:cs="Times New Roman"/>
          <w:sz w:val="24"/>
          <w:szCs w:val="24"/>
          <w:lang w:eastAsia="en-GB"/>
        </w:rPr>
        <w:t xml:space="preserve"> creates no </w:t>
      </w:r>
      <w:r w:rsidRPr="00E03E09">
        <w:rPr>
          <w:rFonts w:ascii="Times New Roman" w:eastAsia="Times New Roman" w:hAnsi="Times New Roman" w:cs="Times New Roman"/>
          <w:sz w:val="24"/>
          <w:szCs w:val="24"/>
          <w:lang w:eastAsia="en-GB"/>
        </w:rPr>
        <w:lastRenderedPageBreak/>
        <w:t>appearance of possibility.  But this doesn’t show we won’t get such an appearance when we actively imagine C-fibre firings without pains, or vice versa.</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don’t see that the imaginative dimension makes any difference.  Suppose I grow up listening to Elvis records, and so conceive of </w:t>
      </w:r>
      <w:r w:rsidRPr="00E03E09">
        <w:rPr>
          <w:rFonts w:ascii="Times New Roman" w:eastAsia="Times New Roman" w:hAnsi="Times New Roman" w:cs="Times New Roman"/>
          <w:sz w:val="24"/>
          <w:szCs w:val="24"/>
          <w:u w:val="single"/>
          <w:lang w:eastAsia="en-GB"/>
        </w:rPr>
        <w:t>Elvis</w:t>
      </w:r>
      <w:r w:rsidRPr="00E03E09">
        <w:rPr>
          <w:rFonts w:ascii="Times New Roman" w:eastAsia="Times New Roman" w:hAnsi="Times New Roman" w:cs="Times New Roman"/>
          <w:sz w:val="24"/>
          <w:szCs w:val="24"/>
          <w:lang w:eastAsia="en-GB"/>
        </w:rPr>
        <w:t xml:space="preserve"> as the possessor of a distinctive voice.  At the same time, I am familiar with visual images of a blowsy personage I think of as </w:t>
      </w:r>
      <w:r w:rsidRPr="00E03E09">
        <w:rPr>
          <w:rFonts w:ascii="Times New Roman" w:eastAsia="Times New Roman" w:hAnsi="Times New Roman" w:cs="Times New Roman"/>
          <w:sz w:val="24"/>
          <w:szCs w:val="24"/>
          <w:u w:val="single"/>
          <w:lang w:eastAsia="en-GB"/>
        </w:rPr>
        <w:t>Presley</w:t>
      </w:r>
      <w:r w:rsidRPr="00E03E09">
        <w:rPr>
          <w:rFonts w:ascii="Times New Roman" w:eastAsia="Times New Roman" w:hAnsi="Times New Roman" w:cs="Times New Roman"/>
          <w:sz w:val="24"/>
          <w:szCs w:val="24"/>
          <w:lang w:eastAsia="en-GB"/>
        </w:rPr>
        <w:t xml:space="preserve">, not realizing he is the same man.  Then I discover that Elvis is indeed Presley.  At this stage I will still be able to imagine a situation in which, so to speak, Elvis (and here I aurally imagine the voice) is not Presley (and here I visualise </w:t>
      </w:r>
      <w:proofErr w:type="spellStart"/>
      <w:r w:rsidRPr="00E03E09">
        <w:rPr>
          <w:rFonts w:ascii="Times New Roman" w:eastAsia="Times New Roman" w:hAnsi="Times New Roman" w:cs="Times New Roman"/>
          <w:sz w:val="24"/>
          <w:szCs w:val="24"/>
          <w:lang w:eastAsia="en-GB"/>
        </w:rPr>
        <w:t>some body</w:t>
      </w:r>
      <w:proofErr w:type="spellEnd"/>
      <w:r w:rsidRPr="00E03E09">
        <w:rPr>
          <w:rFonts w:ascii="Times New Roman" w:eastAsia="Times New Roman" w:hAnsi="Times New Roman" w:cs="Times New Roman"/>
          <w:sz w:val="24"/>
          <w:szCs w:val="24"/>
          <w:lang w:eastAsia="en-GB"/>
        </w:rPr>
        <w:t xml:space="preserve"> other than the one I think of as Presley).  But will this in any sense make me feel that it is possible that Elvis might not have been Presley?  I say not.  If I fully believe that Elvis is Presley, then I will have no room for the thought he might not have been himself, however much visualizing of his voice without his body I go in for.</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Once more, there is the real possibility that someone might have sounded like Elvis without looking like him (</w:t>
      </w:r>
      <w:r w:rsidRPr="00E03E09">
        <w:rPr>
          <w:rFonts w:ascii="Times New Roman" w:eastAsia="Times New Roman" w:hAnsi="Times New Roman" w:cs="Times New Roman"/>
          <w:sz w:val="24"/>
          <w:szCs w:val="24"/>
          <w:u w:val="single"/>
          <w:lang w:eastAsia="en-GB"/>
        </w:rPr>
        <w:t>Elvis</w:t>
      </w:r>
      <w:r w:rsidRPr="00E03E09">
        <w:rPr>
          <w:rFonts w:ascii="Times New Roman" w:eastAsia="Times New Roman" w:hAnsi="Times New Roman" w:cs="Times New Roman"/>
          <w:sz w:val="24"/>
          <w:szCs w:val="24"/>
          <w:lang w:eastAsia="en-GB"/>
        </w:rPr>
        <w:t xml:space="preserve"> might have sounded like Elvis without looking so blowsy).  And no doubt this real possibility is called to mind by perceptually imagining Elvis’s voice attached to a different body.  But as before this model is no good for explaining how mind-brain identities appear possibly false, given that there is no question of separating the impression created by pains from the pains themselves.</w:t>
      </w:r>
      <w:r w:rsidRPr="00E03E09">
        <w:rPr>
          <w:rFonts w:ascii="Times New Roman" w:eastAsia="Times New Roman" w:hAnsi="Times New Roman" w:cs="Times New Roman"/>
          <w:sz w:val="24"/>
          <w:szCs w:val="24"/>
          <w:lang w:eastAsia="en-GB"/>
        </w:rPr>
        <w:footnoteReference w:id="9"/>
      </w:r>
      <w:r w:rsidRPr="00E03E09">
        <w:rPr>
          <w:rFonts w:ascii="Times New Roman" w:eastAsia="Times New Roman" w:hAnsi="Times New Roman" w:cs="Times New Roman"/>
          <w:sz w:val="24"/>
          <w:szCs w:val="24"/>
        </w:rPr>
        <w:t>[9]</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u w:val="single"/>
          <w:lang w:eastAsia="en-GB"/>
        </w:rPr>
        <w:t>6.2 Semantic Instability on the Right-Hand Side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So far I have assumed that the physical concepts involved in mind-brain identity claims are semantically stable, along with the phenomenal concepts.  That is, I have assumed that the reference of concepts like </w:t>
      </w:r>
      <w:r w:rsidRPr="00E03E09">
        <w:rPr>
          <w:rFonts w:ascii="Times New Roman" w:eastAsia="Times New Roman" w:hAnsi="Times New Roman" w:cs="Times New Roman"/>
          <w:sz w:val="24"/>
          <w:szCs w:val="24"/>
          <w:u w:val="single"/>
          <w:lang w:eastAsia="en-GB"/>
        </w:rPr>
        <w:t>C-fibre firings</w:t>
      </w:r>
      <w:r w:rsidRPr="00E03E09">
        <w:rPr>
          <w:rFonts w:ascii="Times New Roman" w:eastAsia="Times New Roman" w:hAnsi="Times New Roman" w:cs="Times New Roman"/>
          <w:sz w:val="24"/>
          <w:szCs w:val="24"/>
          <w:lang w:eastAsia="en-GB"/>
        </w:rPr>
        <w:t xml:space="preserve"> does not depend on how the actual facts turn out.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However, there is plenty of room to doubt this assumption of semantic stability.  It is a familiar thought that theoretical terms in science have their references fixed by description.  On this account, theoretical entities are picked out as those items that bear such-and-such causal relations to measuring instruments and human observers and to other theoretical entities.</w:t>
      </w:r>
      <w:r w:rsidRPr="00E03E09">
        <w:rPr>
          <w:rFonts w:ascii="Times New Roman" w:eastAsia="Times New Roman" w:hAnsi="Times New Roman" w:cs="Times New Roman"/>
          <w:sz w:val="24"/>
          <w:szCs w:val="24"/>
          <w:lang w:eastAsia="en-GB"/>
        </w:rPr>
        <w:footnoteReference w:id="10"/>
      </w:r>
      <w:r w:rsidRPr="00E03E09">
        <w:rPr>
          <w:rFonts w:ascii="Times New Roman" w:eastAsia="Times New Roman" w:hAnsi="Times New Roman" w:cs="Times New Roman"/>
          <w:sz w:val="24"/>
          <w:szCs w:val="24"/>
        </w:rPr>
        <w:t>[10</w:t>
      </w:r>
      <w:proofErr w:type="gramStart"/>
      <w:r w:rsidRPr="00E03E09">
        <w:rPr>
          <w:rFonts w:ascii="Times New Roman" w:eastAsia="Times New Roman" w:hAnsi="Times New Roman" w:cs="Times New Roman"/>
          <w:sz w:val="24"/>
          <w:szCs w:val="24"/>
        </w:rPr>
        <w:t>]</w:t>
      </w:r>
      <w:r w:rsidRPr="00E03E09">
        <w:rPr>
          <w:rFonts w:ascii="Times New Roman" w:eastAsia="Times New Roman" w:hAnsi="Times New Roman" w:cs="Times New Roman"/>
          <w:sz w:val="24"/>
          <w:szCs w:val="24"/>
          <w:lang w:eastAsia="en-GB"/>
        </w:rPr>
        <w:t xml:space="preserve">  If</w:t>
      </w:r>
      <w:proofErr w:type="gramEnd"/>
      <w:r w:rsidRPr="00E03E09">
        <w:rPr>
          <w:rFonts w:ascii="Times New Roman" w:eastAsia="Times New Roman" w:hAnsi="Times New Roman" w:cs="Times New Roman"/>
          <w:sz w:val="24"/>
          <w:szCs w:val="24"/>
          <w:lang w:eastAsia="en-GB"/>
        </w:rPr>
        <w:t xml:space="preserve"> this view of scientific terms is right, then they will not be semantically stable.  For their referential value will vary with the actual facts, depending on which entities actually play the causal role in question.  Applying this model, the concept </w:t>
      </w:r>
      <w:r w:rsidRPr="00E03E09">
        <w:rPr>
          <w:rFonts w:ascii="Times New Roman" w:eastAsia="Times New Roman" w:hAnsi="Times New Roman" w:cs="Times New Roman"/>
          <w:sz w:val="24"/>
          <w:szCs w:val="24"/>
          <w:u w:val="single"/>
          <w:lang w:eastAsia="en-GB"/>
        </w:rPr>
        <w:t>C-fibre firings</w:t>
      </w:r>
      <w:r w:rsidRPr="00E03E09">
        <w:rPr>
          <w:rFonts w:ascii="Times New Roman" w:eastAsia="Times New Roman" w:hAnsi="Times New Roman" w:cs="Times New Roman"/>
          <w:sz w:val="24"/>
          <w:szCs w:val="24"/>
          <w:lang w:eastAsia="en-GB"/>
        </w:rPr>
        <w:t xml:space="preserve"> thus comes out as similarly semantically unstable—some actual arrangement of basic entities will play the C-fibre role in this world, but something different might have played this role if the actual world had turned out to be constituted by different basic entities.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This now suggests an alternative explanation for the appearance of contingency associated with mind-brain identity claims.  Perhaps such claims strike us as possibly false, not because </w:t>
      </w:r>
      <w:r w:rsidRPr="00E03E09">
        <w:rPr>
          <w:rFonts w:ascii="Times New Roman" w:eastAsia="Times New Roman" w:hAnsi="Times New Roman" w:cs="Times New Roman"/>
          <w:sz w:val="24"/>
          <w:szCs w:val="24"/>
          <w:lang w:eastAsia="en-GB"/>
        </w:rPr>
        <w:lastRenderedPageBreak/>
        <w:t xml:space="preserve">we intuitively disbelieve them, but because we have in mind that something other than the actual realizer might have turned out to play the relevant scientific role.  This would be akin to the standard explanation of why </w:t>
      </w:r>
      <w:r w:rsidRPr="00E03E09">
        <w:rPr>
          <w:rFonts w:ascii="Times New Roman" w:eastAsia="Times New Roman" w:hAnsi="Times New Roman" w:cs="Times New Roman"/>
          <w:sz w:val="24"/>
          <w:szCs w:val="24"/>
          <w:u w:val="single"/>
          <w:lang w:eastAsia="en-GB"/>
        </w:rPr>
        <w:t>water = H</w:t>
      </w:r>
      <w:r w:rsidRPr="00E03E09">
        <w:rPr>
          <w:rFonts w:ascii="Times New Roman" w:eastAsia="Times New Roman" w:hAnsi="Times New Roman" w:cs="Times New Roman"/>
          <w:sz w:val="24"/>
          <w:szCs w:val="24"/>
          <w:u w:val="single"/>
          <w:vertAlign w:val="subscript"/>
          <w:lang w:eastAsia="en-GB"/>
        </w:rPr>
        <w:t>2</w:t>
      </w:r>
      <w:r w:rsidRPr="00E03E09">
        <w:rPr>
          <w:rFonts w:ascii="Times New Roman" w:eastAsia="Times New Roman" w:hAnsi="Times New Roman" w:cs="Times New Roman"/>
          <w:sz w:val="24"/>
          <w:szCs w:val="24"/>
          <w:u w:val="single"/>
          <w:lang w:eastAsia="en-GB"/>
        </w:rPr>
        <w:t>O</w:t>
      </w:r>
      <w:r w:rsidRPr="00E03E09">
        <w:rPr>
          <w:rFonts w:ascii="Times New Roman" w:eastAsia="Times New Roman" w:hAnsi="Times New Roman" w:cs="Times New Roman"/>
          <w:sz w:val="24"/>
          <w:szCs w:val="24"/>
          <w:lang w:eastAsia="en-GB"/>
        </w:rPr>
        <w:t xml:space="preserve"> and </w:t>
      </w:r>
      <w:r w:rsidRPr="00E03E09">
        <w:rPr>
          <w:rFonts w:ascii="Times New Roman" w:eastAsia="Times New Roman" w:hAnsi="Times New Roman" w:cs="Times New Roman"/>
          <w:sz w:val="24"/>
          <w:szCs w:val="24"/>
          <w:u w:val="single"/>
          <w:lang w:eastAsia="en-GB"/>
        </w:rPr>
        <w:t>heat = molecular motion</w:t>
      </w:r>
      <w:r w:rsidRPr="00E03E09">
        <w:rPr>
          <w:rFonts w:ascii="Times New Roman" w:eastAsia="Times New Roman" w:hAnsi="Times New Roman" w:cs="Times New Roman"/>
          <w:sz w:val="24"/>
          <w:szCs w:val="24"/>
          <w:lang w:eastAsia="en-GB"/>
        </w:rPr>
        <w:t xml:space="preserve"> strike us as apparently contingent—except that now we will be considering a possible dissociation between role and actual realizer on the scientific right-hand side (</w:t>
      </w:r>
      <w:r w:rsidRPr="00E03E09">
        <w:rPr>
          <w:rFonts w:ascii="Times New Roman" w:eastAsia="Times New Roman" w:hAnsi="Times New Roman" w:cs="Times New Roman"/>
          <w:sz w:val="24"/>
          <w:szCs w:val="24"/>
          <w:u w:val="single"/>
          <w:lang w:eastAsia="en-GB"/>
        </w:rPr>
        <w:t>C fibres firing</w:t>
      </w:r>
      <w:r w:rsidRPr="00E03E09">
        <w:rPr>
          <w:rFonts w:ascii="Times New Roman" w:eastAsia="Times New Roman" w:hAnsi="Times New Roman" w:cs="Times New Roman"/>
          <w:sz w:val="24"/>
          <w:szCs w:val="24"/>
          <w:lang w:eastAsia="en-GB"/>
        </w:rPr>
        <w:t xml:space="preserve">) rather than on the </w:t>
      </w:r>
      <w:proofErr w:type="spellStart"/>
      <w:r w:rsidRPr="00E03E09">
        <w:rPr>
          <w:rFonts w:ascii="Times New Roman" w:eastAsia="Times New Roman" w:hAnsi="Times New Roman" w:cs="Times New Roman"/>
          <w:sz w:val="24"/>
          <w:szCs w:val="24"/>
          <w:lang w:eastAsia="en-GB"/>
        </w:rPr>
        <w:t>commonsensical</w:t>
      </w:r>
      <w:proofErr w:type="spellEnd"/>
      <w:r w:rsidRPr="00E03E09">
        <w:rPr>
          <w:rFonts w:ascii="Times New Roman" w:eastAsia="Times New Roman" w:hAnsi="Times New Roman" w:cs="Times New Roman"/>
          <w:sz w:val="24"/>
          <w:szCs w:val="24"/>
          <w:lang w:eastAsia="en-GB"/>
        </w:rPr>
        <w:t xml:space="preserve"> left-hand side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So the suggestion is that the ‘appearance of contingency’ associated with mind-brain claims like </w:t>
      </w:r>
      <w:r w:rsidRPr="00E03E09">
        <w:rPr>
          <w:rFonts w:ascii="Times New Roman" w:eastAsia="Times New Roman" w:hAnsi="Times New Roman" w:cs="Times New Roman"/>
          <w:sz w:val="24"/>
          <w:szCs w:val="24"/>
          <w:u w:val="single"/>
          <w:lang w:eastAsia="en-GB"/>
        </w:rPr>
        <w:t>pain = C fibre firings</w:t>
      </w:r>
      <w:r w:rsidRPr="00E03E09">
        <w:rPr>
          <w:rFonts w:ascii="Times New Roman" w:eastAsia="Times New Roman" w:hAnsi="Times New Roman" w:cs="Times New Roman"/>
          <w:sz w:val="24"/>
          <w:szCs w:val="24"/>
          <w:lang w:eastAsia="en-GB"/>
        </w:rPr>
        <w:t xml:space="preserve"> arises because we are aware of the possibility that that something other than the actual realizer might play the C-fibre role.  In the actual world, this role is played by some specific basic state, and this basic state is identical to pain.  But some different basic state—some state other than pain—might have played the C-fibre role, and that is what we are thinking about when we think that </w:t>
      </w:r>
      <w:r w:rsidRPr="00E03E09">
        <w:rPr>
          <w:rFonts w:ascii="Times New Roman" w:eastAsia="Times New Roman" w:hAnsi="Times New Roman" w:cs="Times New Roman"/>
          <w:sz w:val="24"/>
          <w:szCs w:val="24"/>
          <w:u w:val="single"/>
          <w:lang w:eastAsia="en-GB"/>
        </w:rPr>
        <w:t>there could be C-fibre firings without pain</w:t>
      </w:r>
      <w:r w:rsidRPr="00E03E09">
        <w:rPr>
          <w:rFonts w:ascii="Times New Roman" w:eastAsia="Times New Roman" w:hAnsi="Times New Roman" w:cs="Times New Roman"/>
          <w:sz w:val="24"/>
          <w:szCs w:val="24"/>
          <w:lang w:eastAsia="en-GB"/>
        </w:rPr>
        <w:t>.  Or so at least this suggestion goes.</w:t>
      </w:r>
      <w:r w:rsidRPr="00E03E09">
        <w:rPr>
          <w:rFonts w:ascii="Times New Roman" w:eastAsia="Times New Roman" w:hAnsi="Times New Roman" w:cs="Times New Roman"/>
          <w:sz w:val="24"/>
          <w:szCs w:val="24"/>
          <w:lang w:eastAsia="en-GB"/>
        </w:rPr>
        <w:footnoteReference w:id="11"/>
      </w:r>
      <w:r w:rsidRPr="00E03E09">
        <w:rPr>
          <w:rFonts w:ascii="Times New Roman" w:eastAsia="Times New Roman" w:hAnsi="Times New Roman" w:cs="Times New Roman"/>
          <w:sz w:val="24"/>
          <w:szCs w:val="24"/>
        </w:rPr>
        <w:t>[11]</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I find this suggestion unpersuasive.  I have no objection to the idea that theoretical terms in science refer by description, nor therefore to the thought that they might have turned out to be realized by something different from their actual realizers.  Accordingly, I am happy to agree that it is genuinely possible that the C-fibre role might have turned out to be realized by some other basic state than its actual realizer—that is, by something other than pain—and I therefore recognize that this is a cogent way of giving substance to a judgement that C-fibre firings might not have been pains, even though they actually are.  However, I don’t accept that this is what we are ordinarily thinking when we think that there could be C-fibre firings without pain.</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suggestion is surely far too complicated.  When we ordinarily think of C-fibres without pains, we don’t consider alternative realizers for the C-fibres role.  Rather, we simply hold fixed the C-fibres </w:t>
      </w:r>
      <w:r w:rsidRPr="00E03E09">
        <w:rPr>
          <w:rFonts w:ascii="Times New Roman" w:eastAsia="Times New Roman" w:hAnsi="Times New Roman" w:cs="Times New Roman"/>
          <w:sz w:val="24"/>
          <w:szCs w:val="24"/>
          <w:u w:val="single"/>
          <w:lang w:eastAsia="en-GB"/>
        </w:rPr>
        <w:t>and</w:t>
      </w:r>
      <w:r w:rsidRPr="00E03E09">
        <w:rPr>
          <w:rFonts w:ascii="Times New Roman" w:eastAsia="Times New Roman" w:hAnsi="Times New Roman" w:cs="Times New Roman"/>
          <w:sz w:val="24"/>
          <w:szCs w:val="24"/>
          <w:lang w:eastAsia="en-GB"/>
        </w:rPr>
        <w:t xml:space="preserve"> whatever realizes them—we keep everything the same </w:t>
      </w:r>
      <w:r w:rsidRPr="00E03E09">
        <w:rPr>
          <w:rFonts w:ascii="Times New Roman" w:eastAsia="Times New Roman" w:hAnsi="Times New Roman" w:cs="Times New Roman"/>
          <w:sz w:val="24"/>
          <w:szCs w:val="24"/>
          <w:u w:val="single"/>
          <w:lang w:eastAsia="en-GB"/>
        </w:rPr>
        <w:t>in the brain</w:t>
      </w:r>
      <w:r w:rsidRPr="00E03E09">
        <w:rPr>
          <w:rFonts w:ascii="Times New Roman" w:eastAsia="Times New Roman" w:hAnsi="Times New Roman" w:cs="Times New Roman"/>
          <w:sz w:val="24"/>
          <w:szCs w:val="24"/>
          <w:lang w:eastAsia="en-GB"/>
        </w:rPr>
        <w:t>, so to speak—and then judge that, even so, pain could be absent.  Our thought is that everything relevant to the presence of C-fibres could be just as it is in the actual world, and yet there be no pains.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Thoughts about alternative realizers for the C-fibre role are thus the wrong ‘shape’ to explain our intuitive conviction that pains could come apart from C-fibre firings.  They may point to genuine possibilities, but they achieve this only by supposing some difference in the way C-fibres are realized.  They are thus no good for explaining the intuition that C-fibres could be realized just as they actually are, and yet there be no pains.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6.3  Mightn’t</w:t>
      </w:r>
      <w:proofErr w:type="gramEnd"/>
      <w:r w:rsidRPr="00E03E09">
        <w:rPr>
          <w:rFonts w:ascii="Times New Roman" w:eastAsia="Times New Roman" w:hAnsi="Times New Roman" w:cs="Times New Roman"/>
          <w:b/>
          <w:bCs/>
          <w:sz w:val="24"/>
          <w:szCs w:val="24"/>
          <w:u w:val="single"/>
          <w:lang w:eastAsia="en-GB"/>
        </w:rPr>
        <w:t xml:space="preserve"> We Fail to Realize That Identities are Necessary?</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Aren’t I crediting ordinary thinkers with a great deal of sophistication, when I say that, if they really believe any phenomenal mind-brain identities, then they will have no remaining room for the thought that these identities might be false?  Doesn’t this presuppose that they </w:t>
      </w:r>
      <w:r w:rsidRPr="00E03E09">
        <w:rPr>
          <w:rFonts w:ascii="Times New Roman" w:eastAsia="Times New Roman" w:hAnsi="Times New Roman" w:cs="Times New Roman"/>
          <w:sz w:val="24"/>
          <w:szCs w:val="24"/>
          <w:lang w:eastAsia="en-GB"/>
        </w:rPr>
        <w:lastRenderedPageBreak/>
        <w:t xml:space="preserve">understand that identity is a necessary relation?  But this is a subtle matter, which not everybody appreciates clearly, certain not those who haven’t had the benefit of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first two Lectures in </w:t>
      </w:r>
      <w:r w:rsidRPr="00E03E09">
        <w:rPr>
          <w:rFonts w:ascii="Times New Roman" w:eastAsia="Times New Roman" w:hAnsi="Times New Roman" w:cs="Times New Roman"/>
          <w:sz w:val="24"/>
          <w:szCs w:val="24"/>
          <w:u w:val="single"/>
          <w:lang w:eastAsia="en-GB"/>
        </w:rPr>
        <w:t>Naming and Necessity</w:t>
      </w:r>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This then suggests a different explanation for why many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think that it is possible for C-fibre firings not to be pains.  It’s not that they don’t fully believe the identity.  It’s simply that they don’t appreciate that identities are necessary.</w:t>
      </w:r>
      <w:r w:rsidRPr="00E03E09">
        <w:rPr>
          <w:rFonts w:ascii="Times New Roman" w:eastAsia="Times New Roman" w:hAnsi="Times New Roman" w:cs="Times New Roman"/>
          <w:sz w:val="24"/>
          <w:szCs w:val="24"/>
          <w:lang w:eastAsia="en-GB"/>
        </w:rPr>
        <w:footnoteReference w:id="12"/>
      </w:r>
      <w:r w:rsidRPr="00E03E09">
        <w:rPr>
          <w:rFonts w:ascii="Times New Roman" w:eastAsia="Times New Roman" w:hAnsi="Times New Roman" w:cs="Times New Roman"/>
          <w:sz w:val="24"/>
          <w:szCs w:val="24"/>
        </w:rPr>
        <w:t>[12]</w:t>
      </w:r>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As it happens, I don’t think that I am crediting ordinary thinkers with too much sophistication, in supposing that they appreciate the necessity of identity.  At bottom, I’m only assuming that, if they think that entity X is identical to entity Y, then they can’t think that </w:t>
      </w:r>
      <w:r w:rsidRPr="00E03E09">
        <w:rPr>
          <w:rFonts w:ascii="Times New Roman" w:eastAsia="Times New Roman" w:hAnsi="Times New Roman" w:cs="Times New Roman"/>
          <w:sz w:val="24"/>
          <w:szCs w:val="24"/>
          <w:u w:val="single"/>
          <w:lang w:eastAsia="en-GB"/>
        </w:rPr>
        <w:t>it</w:t>
      </w:r>
      <w:r w:rsidRPr="00E03E09">
        <w:rPr>
          <w:rFonts w:ascii="Times New Roman" w:eastAsia="Times New Roman" w:hAnsi="Times New Roman" w:cs="Times New Roman"/>
          <w:sz w:val="24"/>
          <w:szCs w:val="24"/>
          <w:lang w:eastAsia="en-GB"/>
        </w:rPr>
        <w:t>—that entity—might not have been itself.  And that seems pretty basic to me.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But I am happy to let this point pass.  </w:t>
      </w:r>
      <w:proofErr w:type="gramStart"/>
      <w:r w:rsidRPr="00E03E09">
        <w:rPr>
          <w:rFonts w:ascii="Times New Roman" w:eastAsia="Times New Roman" w:hAnsi="Times New Roman" w:cs="Times New Roman"/>
          <w:sz w:val="24"/>
          <w:szCs w:val="24"/>
          <w:lang w:eastAsia="en-GB"/>
        </w:rPr>
        <w:t xml:space="preserve">For I can instead rest my case on those clear-headed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who have read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and who do clearly grasp that identities could not have been otherwise.</w:t>
      </w:r>
      <w:proofErr w:type="gramEnd"/>
      <w:r w:rsidRPr="00E03E09">
        <w:rPr>
          <w:rFonts w:ascii="Times New Roman" w:eastAsia="Times New Roman" w:hAnsi="Times New Roman" w:cs="Times New Roman"/>
          <w:sz w:val="24"/>
          <w:szCs w:val="24"/>
          <w:lang w:eastAsia="en-GB"/>
        </w:rPr>
        <w:t xml:space="preserve">  I say that even they (us) will have an impression that C-fibre firings could occur without pains, even after being shown all the positive evidence for their identity.  But now, by hypothesis, this impression of possible falsity can’t be due to lack of appreciation of the necessity of identity.  So the only explanation, once more, is that even we sophisticates find it impossible fully to believe our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And if even we </w:t>
      </w:r>
      <w:proofErr w:type="gramStart"/>
      <w:r w:rsidRPr="00E03E09">
        <w:rPr>
          <w:rFonts w:ascii="Times New Roman" w:eastAsia="Times New Roman" w:hAnsi="Times New Roman" w:cs="Times New Roman"/>
          <w:sz w:val="24"/>
          <w:szCs w:val="24"/>
          <w:lang w:eastAsia="en-GB"/>
        </w:rPr>
        <w:t>sophisticates</w:t>
      </w:r>
      <w:proofErr w:type="gramEnd"/>
      <w:r w:rsidRPr="00E03E09">
        <w:rPr>
          <w:rFonts w:ascii="Times New Roman" w:eastAsia="Times New Roman" w:hAnsi="Times New Roman" w:cs="Times New Roman"/>
          <w:sz w:val="24"/>
          <w:szCs w:val="24"/>
          <w:lang w:eastAsia="en-GB"/>
        </w:rPr>
        <w:t xml:space="preserve"> find it impossible to free ourselves of an intuition of dualism, then that is surely every reason to suppose that ordinary thinkers have that intuition as well.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6.4  Mightn’t</w:t>
      </w:r>
      <w:proofErr w:type="gramEnd"/>
      <w:r w:rsidRPr="00E03E09">
        <w:rPr>
          <w:rFonts w:ascii="Times New Roman" w:eastAsia="Times New Roman" w:hAnsi="Times New Roman" w:cs="Times New Roman"/>
          <w:b/>
          <w:bCs/>
          <w:sz w:val="24"/>
          <w:szCs w:val="24"/>
          <w:u w:val="single"/>
          <w:lang w:eastAsia="en-GB"/>
        </w:rPr>
        <w:t xml:space="preserve"> Pains have ‘Turned Out Not To Be’ C-Fibres Firing?</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If we did come fully to believe a mind-brain identity claim like pain = C-fibres firing, wouldn’t we still have room for the thought that pains </w:t>
      </w:r>
      <w:r w:rsidRPr="00E03E09">
        <w:rPr>
          <w:rFonts w:ascii="Times New Roman" w:eastAsia="Times New Roman" w:hAnsi="Times New Roman" w:cs="Times New Roman"/>
          <w:sz w:val="24"/>
          <w:szCs w:val="24"/>
          <w:u w:val="single"/>
          <w:lang w:eastAsia="en-GB"/>
        </w:rPr>
        <w:t>might not have turned out not to be</w:t>
      </w:r>
      <w:r w:rsidRPr="00E03E09">
        <w:rPr>
          <w:rFonts w:ascii="Times New Roman" w:eastAsia="Times New Roman" w:hAnsi="Times New Roman" w:cs="Times New Roman"/>
          <w:sz w:val="24"/>
          <w:szCs w:val="24"/>
          <w:lang w:eastAsia="en-GB"/>
        </w:rPr>
        <w:t xml:space="preserve"> C-fibres firing?  And mightn’t this epistemological possibility alone account for the appearance of contingency, even after we accept that it is metaphysically necessary that pains are in fact C-fibres firing?  Surely our becoming fully convinced that pain = C-fibres firing needn’t stop us thinking that the evidence might have turned out differently, and that in this epistemological sense pains might not (have turned out to) be C-fibres firing after all?</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But this does not work.  If the analysis of this paper so far is correct, then fully believing that pain </w:t>
      </w:r>
      <w:r w:rsidRPr="00E03E09">
        <w:rPr>
          <w:rFonts w:ascii="Times New Roman" w:eastAsia="Times New Roman" w:hAnsi="Times New Roman" w:cs="Times New Roman"/>
          <w:sz w:val="24"/>
          <w:szCs w:val="24"/>
          <w:u w:val="single"/>
          <w:lang w:eastAsia="en-GB"/>
        </w:rPr>
        <w:t>is</w:t>
      </w:r>
      <w:r w:rsidRPr="00E03E09">
        <w:rPr>
          <w:rFonts w:ascii="Times New Roman" w:eastAsia="Times New Roman" w:hAnsi="Times New Roman" w:cs="Times New Roman"/>
          <w:sz w:val="24"/>
          <w:szCs w:val="24"/>
          <w:lang w:eastAsia="en-GB"/>
        </w:rPr>
        <w:t xml:space="preserve"> C-fibres firing will destroy any epistemological possibility of its being different, along with any metaphysical possibility thereof.  The pain case isn’t like water = H</w:t>
      </w:r>
      <w:r w:rsidRPr="00E03E09">
        <w:rPr>
          <w:rFonts w:ascii="Times New Roman" w:eastAsia="Times New Roman" w:hAnsi="Times New Roman" w:cs="Times New Roman"/>
          <w:sz w:val="24"/>
          <w:szCs w:val="24"/>
          <w:vertAlign w:val="subscript"/>
          <w:lang w:eastAsia="en-GB"/>
        </w:rPr>
        <w:t>2</w:t>
      </w:r>
      <w:r w:rsidRPr="00E03E09">
        <w:rPr>
          <w:rFonts w:ascii="Times New Roman" w:eastAsia="Times New Roman" w:hAnsi="Times New Roman" w:cs="Times New Roman"/>
          <w:sz w:val="24"/>
          <w:szCs w:val="24"/>
          <w:lang w:eastAsia="en-GB"/>
        </w:rPr>
        <w:t xml:space="preserve">O, say.  In the latter case, the discovery that water </w:t>
      </w:r>
      <w:r w:rsidRPr="00E03E09">
        <w:rPr>
          <w:rFonts w:ascii="Times New Roman" w:eastAsia="Times New Roman" w:hAnsi="Times New Roman" w:cs="Times New Roman"/>
          <w:sz w:val="24"/>
          <w:szCs w:val="24"/>
          <w:u w:val="single"/>
          <w:lang w:eastAsia="en-GB"/>
        </w:rPr>
        <w:t>is</w:t>
      </w:r>
      <w:r w:rsidRPr="00E03E09">
        <w:rPr>
          <w:rFonts w:ascii="Times New Roman" w:eastAsia="Times New Roman" w:hAnsi="Times New Roman" w:cs="Times New Roman"/>
          <w:sz w:val="24"/>
          <w:szCs w:val="24"/>
          <w:lang w:eastAsia="en-GB"/>
        </w:rPr>
        <w:t xml:space="preserve"> H</w:t>
      </w:r>
      <w:r w:rsidRPr="00E03E09">
        <w:rPr>
          <w:rFonts w:ascii="Times New Roman" w:eastAsia="Times New Roman" w:hAnsi="Times New Roman" w:cs="Times New Roman"/>
          <w:sz w:val="24"/>
          <w:szCs w:val="24"/>
          <w:vertAlign w:val="subscript"/>
          <w:lang w:eastAsia="en-GB"/>
        </w:rPr>
        <w:t>2</w:t>
      </w:r>
      <w:r w:rsidRPr="00E03E09">
        <w:rPr>
          <w:rFonts w:ascii="Times New Roman" w:eastAsia="Times New Roman" w:hAnsi="Times New Roman" w:cs="Times New Roman"/>
          <w:sz w:val="24"/>
          <w:szCs w:val="24"/>
          <w:lang w:eastAsia="en-GB"/>
        </w:rPr>
        <w:t>O does indeed leave a sense in which it might have turned out not to be.  This is because the identity of water with H</w:t>
      </w:r>
      <w:r w:rsidRPr="00E03E09">
        <w:rPr>
          <w:rFonts w:ascii="Times New Roman" w:eastAsia="Times New Roman" w:hAnsi="Times New Roman" w:cs="Times New Roman"/>
          <w:sz w:val="24"/>
          <w:szCs w:val="24"/>
          <w:vertAlign w:val="subscript"/>
          <w:lang w:eastAsia="en-GB"/>
        </w:rPr>
        <w:t>2</w:t>
      </w:r>
      <w:r w:rsidRPr="00E03E09">
        <w:rPr>
          <w:rFonts w:ascii="Times New Roman" w:eastAsia="Times New Roman" w:hAnsi="Times New Roman" w:cs="Times New Roman"/>
          <w:sz w:val="24"/>
          <w:szCs w:val="24"/>
          <w:lang w:eastAsia="en-GB"/>
        </w:rPr>
        <w:t xml:space="preserve">O does not rule out possible worlds where the </w:t>
      </w:r>
      <w:r w:rsidRPr="00E03E09">
        <w:rPr>
          <w:rFonts w:ascii="Times New Roman" w:eastAsia="Times New Roman" w:hAnsi="Times New Roman" w:cs="Times New Roman"/>
          <w:sz w:val="24"/>
          <w:szCs w:val="24"/>
          <w:u w:val="single"/>
          <w:lang w:eastAsia="en-GB"/>
        </w:rPr>
        <w:t>watery</w:t>
      </w:r>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stuff</w:t>
      </w:r>
      <w:r w:rsidRPr="00E03E09">
        <w:rPr>
          <w:rFonts w:ascii="Times New Roman" w:eastAsia="Times New Roman" w:hAnsi="Times New Roman" w:cs="Times New Roman"/>
          <w:sz w:val="24"/>
          <w:szCs w:val="24"/>
          <w:lang w:eastAsia="en-GB"/>
        </w:rPr>
        <w:t xml:space="preserve"> is XYZ, say.  So we can continue to recognize the genuine possibility that we might have been in one of those worlds, worlds we would have discovered that the watery stuff is XYZ.  And it is natural enough to describe this as the possibility that ‘water’ (</w:t>
      </w:r>
      <w:proofErr w:type="spellStart"/>
      <w:r w:rsidRPr="00E03E09">
        <w:rPr>
          <w:rFonts w:ascii="Times New Roman" w:eastAsia="Times New Roman" w:hAnsi="Times New Roman" w:cs="Times New Roman"/>
          <w:sz w:val="24"/>
          <w:szCs w:val="24"/>
          <w:lang w:eastAsia="en-GB"/>
        </w:rPr>
        <w:t>ie</w:t>
      </w:r>
      <w:proofErr w:type="spellEnd"/>
      <w:r w:rsidRPr="00E03E09">
        <w:rPr>
          <w:rFonts w:ascii="Times New Roman" w:eastAsia="Times New Roman" w:hAnsi="Times New Roman" w:cs="Times New Roman"/>
          <w:sz w:val="24"/>
          <w:szCs w:val="24"/>
          <w:lang w:eastAsia="en-GB"/>
        </w:rPr>
        <w:t xml:space="preserve"> the watery stuff) might have turned out not to be H</w:t>
      </w:r>
      <w:r w:rsidRPr="00E03E09">
        <w:rPr>
          <w:rFonts w:ascii="Times New Roman" w:eastAsia="Times New Roman" w:hAnsi="Times New Roman" w:cs="Times New Roman"/>
          <w:sz w:val="24"/>
          <w:szCs w:val="24"/>
          <w:vertAlign w:val="subscript"/>
          <w:lang w:eastAsia="en-GB"/>
        </w:rPr>
        <w:t>2</w:t>
      </w:r>
      <w:r w:rsidRPr="00E03E09">
        <w:rPr>
          <w:rFonts w:ascii="Times New Roman" w:eastAsia="Times New Roman" w:hAnsi="Times New Roman" w:cs="Times New Roman"/>
          <w:sz w:val="24"/>
          <w:szCs w:val="24"/>
          <w:lang w:eastAsia="en-GB"/>
        </w:rPr>
        <w:t>O</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But with pain there are no ‘epistemic counterparts’, nothing which stands to pain as watery stuff stands to water.  A world in which the ‘</w:t>
      </w:r>
      <w:proofErr w:type="spellStart"/>
      <w:r w:rsidRPr="00E03E09">
        <w:rPr>
          <w:rFonts w:ascii="Times New Roman" w:eastAsia="Times New Roman" w:hAnsi="Times New Roman" w:cs="Times New Roman"/>
          <w:sz w:val="24"/>
          <w:szCs w:val="24"/>
          <w:lang w:eastAsia="en-GB"/>
        </w:rPr>
        <w:t>hurty</w:t>
      </w:r>
      <w:proofErr w:type="spellEnd"/>
      <w:r w:rsidRPr="00E03E09">
        <w:rPr>
          <w:rFonts w:ascii="Times New Roman" w:eastAsia="Times New Roman" w:hAnsi="Times New Roman" w:cs="Times New Roman"/>
          <w:sz w:val="24"/>
          <w:szCs w:val="24"/>
          <w:lang w:eastAsia="en-GB"/>
        </w:rPr>
        <w:t xml:space="preserve"> stuff’ is not C-fibres firing is a world in which </w:t>
      </w:r>
      <w:r w:rsidRPr="00E03E09">
        <w:rPr>
          <w:rFonts w:ascii="Times New Roman" w:eastAsia="Times New Roman" w:hAnsi="Times New Roman" w:cs="Times New Roman"/>
          <w:sz w:val="24"/>
          <w:szCs w:val="24"/>
          <w:u w:val="single"/>
          <w:lang w:eastAsia="en-GB"/>
        </w:rPr>
        <w:t>pain</w:t>
      </w:r>
      <w:r w:rsidRPr="00E03E09">
        <w:rPr>
          <w:rFonts w:ascii="Times New Roman" w:eastAsia="Times New Roman" w:hAnsi="Times New Roman" w:cs="Times New Roman"/>
          <w:sz w:val="24"/>
          <w:szCs w:val="24"/>
          <w:lang w:eastAsia="en-GB"/>
        </w:rPr>
        <w:t xml:space="preserve"> is not C-fibres firing, and so is ruled out by the knowledge that pain </w:t>
      </w:r>
      <w:r w:rsidRPr="00E03E09">
        <w:rPr>
          <w:rFonts w:ascii="Times New Roman" w:eastAsia="Times New Roman" w:hAnsi="Times New Roman" w:cs="Times New Roman"/>
          <w:sz w:val="24"/>
          <w:szCs w:val="24"/>
          <w:u w:val="single"/>
          <w:lang w:eastAsia="en-GB"/>
        </w:rPr>
        <w:t>is</w:t>
      </w:r>
      <w:r w:rsidRPr="00E03E09">
        <w:rPr>
          <w:rFonts w:ascii="Times New Roman" w:eastAsia="Times New Roman" w:hAnsi="Times New Roman" w:cs="Times New Roman"/>
          <w:sz w:val="24"/>
          <w:szCs w:val="24"/>
          <w:lang w:eastAsia="en-GB"/>
        </w:rPr>
        <w:t xml:space="preserve"> that </w:t>
      </w:r>
      <w:r w:rsidRPr="00E03E09">
        <w:rPr>
          <w:rFonts w:ascii="Times New Roman" w:eastAsia="Times New Roman" w:hAnsi="Times New Roman" w:cs="Times New Roman"/>
          <w:sz w:val="24"/>
          <w:szCs w:val="24"/>
          <w:lang w:eastAsia="en-GB"/>
        </w:rPr>
        <w:lastRenderedPageBreak/>
        <w:t xml:space="preserve">process.  So, if you fully embrace the claim that pain = C-fibres firing, you will therewith cease to allow any sense in which pain—that very feeling—might have turned out to be something else.  If it </w:t>
      </w:r>
      <w:r w:rsidRPr="00E03E09">
        <w:rPr>
          <w:rFonts w:ascii="Times New Roman" w:eastAsia="Times New Roman" w:hAnsi="Times New Roman" w:cs="Times New Roman"/>
          <w:sz w:val="24"/>
          <w:szCs w:val="24"/>
          <w:u w:val="single"/>
          <w:lang w:eastAsia="en-GB"/>
        </w:rPr>
        <w:t>is</w:t>
      </w:r>
      <w:r w:rsidRPr="00E03E09">
        <w:rPr>
          <w:rFonts w:ascii="Times New Roman" w:eastAsia="Times New Roman" w:hAnsi="Times New Roman" w:cs="Times New Roman"/>
          <w:sz w:val="24"/>
          <w:szCs w:val="24"/>
          <w:lang w:eastAsia="en-GB"/>
        </w:rPr>
        <w:t xml:space="preserve"> C-fibres firing, how could </w:t>
      </w:r>
      <w:r w:rsidRPr="00E03E09">
        <w:rPr>
          <w:rFonts w:ascii="Times New Roman" w:eastAsia="Times New Roman" w:hAnsi="Times New Roman" w:cs="Times New Roman"/>
          <w:sz w:val="24"/>
          <w:szCs w:val="24"/>
          <w:u w:val="single"/>
          <w:lang w:eastAsia="en-GB"/>
        </w:rPr>
        <w:t>it</w:t>
      </w:r>
      <w:r w:rsidRPr="00E03E09">
        <w:rPr>
          <w:rFonts w:ascii="Times New Roman" w:eastAsia="Times New Roman" w:hAnsi="Times New Roman" w:cs="Times New Roman"/>
          <w:sz w:val="24"/>
          <w:szCs w:val="24"/>
          <w:lang w:eastAsia="en-GB"/>
        </w:rPr>
        <w:t xml:space="preserve"> have been something else?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Of course, even after you accept that pain = C-fibres firing, you can still allow that the scientists might have </w:t>
      </w:r>
      <w:r w:rsidRPr="00E03E09">
        <w:rPr>
          <w:rFonts w:ascii="Times New Roman" w:eastAsia="Times New Roman" w:hAnsi="Times New Roman" w:cs="Times New Roman"/>
          <w:sz w:val="24"/>
          <w:szCs w:val="24"/>
          <w:u w:val="single"/>
          <w:lang w:eastAsia="en-GB"/>
        </w:rPr>
        <w:t>announced</w:t>
      </w:r>
      <w:r w:rsidRPr="00E03E09">
        <w:rPr>
          <w:rFonts w:ascii="Times New Roman" w:eastAsia="Times New Roman" w:hAnsi="Times New Roman" w:cs="Times New Roman"/>
          <w:sz w:val="24"/>
          <w:szCs w:val="24"/>
          <w:lang w:eastAsia="en-GB"/>
        </w:rPr>
        <w:t xml:space="preserve"> that pain is something else.  Indeed you might suppose that such a thing will come to pass in the actual future.  But, as long as you adhere to the claim that pain </w:t>
      </w:r>
      <w:r w:rsidRPr="00E03E09">
        <w:rPr>
          <w:rFonts w:ascii="Times New Roman" w:eastAsia="Times New Roman" w:hAnsi="Times New Roman" w:cs="Times New Roman"/>
          <w:sz w:val="24"/>
          <w:szCs w:val="24"/>
          <w:u w:val="single"/>
          <w:lang w:eastAsia="en-GB"/>
        </w:rPr>
        <w:t>is</w:t>
      </w:r>
      <w:r w:rsidRPr="00E03E09">
        <w:rPr>
          <w:rFonts w:ascii="Times New Roman" w:eastAsia="Times New Roman" w:hAnsi="Times New Roman" w:cs="Times New Roman"/>
          <w:sz w:val="24"/>
          <w:szCs w:val="24"/>
          <w:lang w:eastAsia="en-GB"/>
        </w:rPr>
        <w:t xml:space="preserve"> C-fibres firing, you must think that any such scenario would involve some kind of mistake on the part of the scientists.  Perhaps it is a scenario in which they are using the word ‘pain’ to refer to some different conscious state.  Perhaps they have been misled by some freak evidence.  What is not a possibility is that they might </w:t>
      </w:r>
      <w:r w:rsidRPr="00E03E09">
        <w:rPr>
          <w:rFonts w:ascii="Times New Roman" w:eastAsia="Times New Roman" w:hAnsi="Times New Roman" w:cs="Times New Roman"/>
          <w:sz w:val="24"/>
          <w:szCs w:val="24"/>
          <w:u w:val="single"/>
          <w:lang w:eastAsia="en-GB"/>
        </w:rPr>
        <w:t>correctly</w:t>
      </w:r>
      <w:r w:rsidRPr="00E03E09">
        <w:rPr>
          <w:rFonts w:ascii="Times New Roman" w:eastAsia="Times New Roman" w:hAnsi="Times New Roman" w:cs="Times New Roman"/>
          <w:sz w:val="24"/>
          <w:szCs w:val="24"/>
          <w:lang w:eastAsia="en-GB"/>
        </w:rPr>
        <w:t xml:space="preserve"> conclude pain is not C-fibres firing.  (Suppose you now firmly believe Fermat’s last theorem.  You can still think it possible that Andrew Wiles might one day call a press conference and </w:t>
      </w:r>
      <w:r w:rsidRPr="00E03E09">
        <w:rPr>
          <w:rFonts w:ascii="Times New Roman" w:eastAsia="Times New Roman" w:hAnsi="Times New Roman" w:cs="Times New Roman"/>
          <w:sz w:val="24"/>
          <w:szCs w:val="24"/>
          <w:u w:val="single"/>
          <w:lang w:eastAsia="en-GB"/>
        </w:rPr>
        <w:t>say</w:t>
      </w:r>
      <w:r w:rsidRPr="00E03E09">
        <w:rPr>
          <w:rFonts w:ascii="Times New Roman" w:eastAsia="Times New Roman" w:hAnsi="Times New Roman" w:cs="Times New Roman"/>
          <w:sz w:val="24"/>
          <w:szCs w:val="24"/>
          <w:lang w:eastAsia="en-GB"/>
        </w:rPr>
        <w:t xml:space="preserve"> that it is not true after all.  But you can’t allow that he might be </w:t>
      </w:r>
      <w:r w:rsidRPr="00E03E09">
        <w:rPr>
          <w:rFonts w:ascii="Times New Roman" w:eastAsia="Times New Roman" w:hAnsi="Times New Roman" w:cs="Times New Roman"/>
          <w:sz w:val="24"/>
          <w:szCs w:val="24"/>
          <w:u w:val="single"/>
          <w:lang w:eastAsia="en-GB"/>
        </w:rPr>
        <w:t>correct</w:t>
      </w:r>
      <w:r w:rsidRPr="00E03E09">
        <w:rPr>
          <w:rFonts w:ascii="Times New Roman" w:eastAsia="Times New Roman" w:hAnsi="Times New Roman" w:cs="Times New Roman"/>
          <w:sz w:val="24"/>
          <w:szCs w:val="24"/>
          <w:lang w:eastAsia="en-GB"/>
        </w:rPr>
        <w:t xml:space="preserve"> in so saying, as long as you continue to believe the theorem.)</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6.5  Do</w:t>
      </w:r>
      <w:proofErr w:type="gramEnd"/>
      <w:r w:rsidRPr="00E03E09">
        <w:rPr>
          <w:rFonts w:ascii="Times New Roman" w:eastAsia="Times New Roman" w:hAnsi="Times New Roman" w:cs="Times New Roman"/>
          <w:b/>
          <w:bCs/>
          <w:sz w:val="24"/>
          <w:szCs w:val="24"/>
          <w:u w:val="single"/>
          <w:lang w:eastAsia="en-GB"/>
        </w:rPr>
        <w:t xml:space="preserve"> </w:t>
      </w:r>
      <w:proofErr w:type="spellStart"/>
      <w:r w:rsidRPr="00E03E09">
        <w:rPr>
          <w:rFonts w:ascii="Times New Roman" w:eastAsia="Times New Roman" w:hAnsi="Times New Roman" w:cs="Times New Roman"/>
          <w:b/>
          <w:bCs/>
          <w:sz w:val="24"/>
          <w:szCs w:val="24"/>
          <w:u w:val="single"/>
          <w:lang w:eastAsia="en-GB"/>
        </w:rPr>
        <w:t>Physicalists</w:t>
      </w:r>
      <w:proofErr w:type="spellEnd"/>
      <w:r w:rsidRPr="00E03E09">
        <w:rPr>
          <w:rFonts w:ascii="Times New Roman" w:eastAsia="Times New Roman" w:hAnsi="Times New Roman" w:cs="Times New Roman"/>
          <w:b/>
          <w:bCs/>
          <w:sz w:val="24"/>
          <w:szCs w:val="24"/>
          <w:u w:val="single"/>
          <w:lang w:eastAsia="en-GB"/>
        </w:rPr>
        <w:t xml:space="preserve"> Believe Any Mind-Brain Identities?</w:t>
      </w:r>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So far I have been proceeding on the assumption that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are people who fully believe some specific mind-brain identities like pain = C-fibres firing.  But in fact this does not accurately describe contemporary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This is because neurophysiology is as yet too underdeveloped to support any specific mind-brain identity claims.  After all, it is not an accident that philosophers always use the silly example of pain = C-fibres firing, even though we know that this is not a good account of pain.  The reason is that we don’t yet have any clear-cut examples of well-established equivalences between specific conscious states and specific physical ones.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This now suggests a straightforward explanation for our intuitive impression that it is possible to have C-fibres firing without pains, and similarly for any other suggested pairing of brain state with phenomenal state.  Perhaps these impressions arise simply because we don’t in fact believe the relevant mind-brain identities, and so attach a positive credence to their actual falsity.  We think that there is some positive probability that any such identity is actually false, and a fortiori that there is some positive probability that it is possibly false.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I agree that this story offer an adequate explain why it should seem possible to us that there could be C-fibres without pains, and similarly why it seems to us that other specific mind-brain associations might come apart.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Still, such specific dissociations aren’t the only way in which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strikes us as possibly false.  We also have the more general impression that zombies are possible, in the sense that it strikes us that there could be beings that shared </w:t>
      </w:r>
      <w:r w:rsidRPr="00E03E09">
        <w:rPr>
          <w:rFonts w:ascii="Times New Roman" w:eastAsia="Times New Roman" w:hAnsi="Times New Roman" w:cs="Times New Roman"/>
          <w:sz w:val="24"/>
          <w:szCs w:val="24"/>
          <w:u w:val="single"/>
          <w:lang w:eastAsia="en-GB"/>
        </w:rPr>
        <w:t>all</w:t>
      </w:r>
      <w:r w:rsidRPr="00E03E09">
        <w:rPr>
          <w:rFonts w:ascii="Times New Roman" w:eastAsia="Times New Roman" w:hAnsi="Times New Roman" w:cs="Times New Roman"/>
          <w:sz w:val="24"/>
          <w:szCs w:val="24"/>
          <w:lang w:eastAsia="en-GB"/>
        </w:rPr>
        <w:t xml:space="preserve"> our physical states but yet had no phenomenal states.  And </w:t>
      </w:r>
      <w:r w:rsidRPr="00E03E09">
        <w:rPr>
          <w:rFonts w:ascii="Times New Roman" w:eastAsia="Times New Roman" w:hAnsi="Times New Roman" w:cs="Times New Roman"/>
          <w:sz w:val="24"/>
          <w:szCs w:val="24"/>
          <w:u w:val="single"/>
          <w:lang w:eastAsia="en-GB"/>
        </w:rPr>
        <w:t>this</w:t>
      </w:r>
      <w:r w:rsidRPr="00E03E09">
        <w:rPr>
          <w:rFonts w:ascii="Times New Roman" w:eastAsia="Times New Roman" w:hAnsi="Times New Roman" w:cs="Times New Roman"/>
          <w:sz w:val="24"/>
          <w:szCs w:val="24"/>
          <w:lang w:eastAsia="en-GB"/>
        </w:rPr>
        <w:t xml:space="preserve"> impression is ruled out with something that we </w:t>
      </w:r>
      <w:r w:rsidRPr="00E03E09">
        <w:rPr>
          <w:rFonts w:ascii="Times New Roman" w:eastAsia="Times New Roman" w:hAnsi="Times New Roman" w:cs="Times New Roman"/>
          <w:sz w:val="24"/>
          <w:szCs w:val="24"/>
          <w:u w:val="single"/>
          <w:lang w:eastAsia="en-GB"/>
        </w:rPr>
        <w:t>do</w:t>
      </w:r>
      <w:r w:rsidRPr="00E03E09">
        <w:rPr>
          <w:rFonts w:ascii="Times New Roman" w:eastAsia="Times New Roman" w:hAnsi="Times New Roman" w:cs="Times New Roman"/>
          <w:sz w:val="24"/>
          <w:szCs w:val="24"/>
          <w:lang w:eastAsia="en-GB"/>
        </w:rPr>
        <w:t xml:space="preserve"> have every reason to believe, despite the underdeveloped state of neuroscience, namely, the general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thesis that every conscious states is identical to </w:t>
      </w:r>
      <w:r w:rsidRPr="00E03E09">
        <w:rPr>
          <w:rFonts w:ascii="Times New Roman" w:eastAsia="Times New Roman" w:hAnsi="Times New Roman" w:cs="Times New Roman"/>
          <w:sz w:val="24"/>
          <w:szCs w:val="24"/>
          <w:u w:val="single"/>
          <w:lang w:eastAsia="en-GB"/>
        </w:rPr>
        <w:t>some</w:t>
      </w:r>
      <w:r w:rsidRPr="00E03E09">
        <w:rPr>
          <w:rFonts w:ascii="Times New Roman" w:eastAsia="Times New Roman" w:hAnsi="Times New Roman" w:cs="Times New Roman"/>
          <w:sz w:val="24"/>
          <w:szCs w:val="24"/>
          <w:lang w:eastAsia="en-GB"/>
        </w:rPr>
        <w:t xml:space="preserve"> physical state or other.</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take this alone to establish that we are in the grip of an intuitive resistance to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in order to explain why we still think that zombies are possible, despite the evidence for a general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we need to recognize that something is stopping us fully embracing this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lastRenderedPageBreak/>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Let me go more slowly.  My argument here involves two claims:  first, we already have reason to believe generalized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even in the absence of evidence for specific mind-brain identities</w:t>
      </w:r>
      <w:proofErr w:type="gramStart"/>
      <w:r w:rsidRPr="00E03E09">
        <w:rPr>
          <w:rFonts w:ascii="Times New Roman" w:eastAsia="Times New Roman" w:hAnsi="Times New Roman" w:cs="Times New Roman"/>
          <w:sz w:val="24"/>
          <w:szCs w:val="24"/>
          <w:lang w:eastAsia="en-GB"/>
        </w:rPr>
        <w:t>;  second</w:t>
      </w:r>
      <w:proofErr w:type="gramEnd"/>
      <w:r w:rsidRPr="00E03E09">
        <w:rPr>
          <w:rFonts w:ascii="Times New Roman" w:eastAsia="Times New Roman" w:hAnsi="Times New Roman" w:cs="Times New Roman"/>
          <w:sz w:val="24"/>
          <w:szCs w:val="24"/>
          <w:lang w:eastAsia="en-GB"/>
        </w:rPr>
        <w:t xml:space="preserve">, zombies should cease to appear possible to anybody who whole-heartedly believes this generalized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Let me take these in reverse order.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To see why fully believing generalized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should eliminate the impression that zombies are possible, note that the zombie thought is stronger than the thought that someone could have C-fibres without pain (or P’ without pain, or P’’ . . ., for some specified list of physical states).  Rather it is the thought that someone could have </w:t>
      </w:r>
      <w:r w:rsidRPr="00E03E09">
        <w:rPr>
          <w:rFonts w:ascii="Times New Roman" w:eastAsia="Times New Roman" w:hAnsi="Times New Roman" w:cs="Times New Roman"/>
          <w:sz w:val="24"/>
          <w:szCs w:val="24"/>
          <w:u w:val="single"/>
          <w:lang w:eastAsia="en-GB"/>
        </w:rPr>
        <w:t>all</w:t>
      </w:r>
      <w:r w:rsidRPr="00E03E09">
        <w:rPr>
          <w:rFonts w:ascii="Times New Roman" w:eastAsia="Times New Roman" w:hAnsi="Times New Roman" w:cs="Times New Roman"/>
          <w:sz w:val="24"/>
          <w:szCs w:val="24"/>
          <w:lang w:eastAsia="en-GB"/>
        </w:rPr>
        <w:t xml:space="preserve"> our physical states (whatever they are) and yet not </w:t>
      </w:r>
      <w:proofErr w:type="gramStart"/>
      <w:r w:rsidRPr="00E03E09">
        <w:rPr>
          <w:rFonts w:ascii="Times New Roman" w:eastAsia="Times New Roman" w:hAnsi="Times New Roman" w:cs="Times New Roman"/>
          <w:sz w:val="24"/>
          <w:szCs w:val="24"/>
          <w:lang w:eastAsia="en-GB"/>
        </w:rPr>
        <w:t>have</w:t>
      </w:r>
      <w:proofErr w:type="gramEnd"/>
      <w:r w:rsidRPr="00E03E09">
        <w:rPr>
          <w:rFonts w:ascii="Times New Roman" w:eastAsia="Times New Roman" w:hAnsi="Times New Roman" w:cs="Times New Roman"/>
          <w:sz w:val="24"/>
          <w:szCs w:val="24"/>
          <w:lang w:eastAsia="en-GB"/>
        </w:rPr>
        <w:t xml:space="preserve"> pain (or any other conscious state).  And this stronger thought is surely ruled out by even the relatively weak general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claim that every conscious state is identical to </w:t>
      </w:r>
      <w:r w:rsidRPr="00E03E09">
        <w:rPr>
          <w:rFonts w:ascii="Times New Roman" w:eastAsia="Times New Roman" w:hAnsi="Times New Roman" w:cs="Times New Roman"/>
          <w:sz w:val="24"/>
          <w:szCs w:val="24"/>
          <w:u w:val="single"/>
          <w:lang w:eastAsia="en-GB"/>
        </w:rPr>
        <w:t>some</w:t>
      </w:r>
      <w:r w:rsidRPr="00E03E09">
        <w:rPr>
          <w:rFonts w:ascii="Times New Roman" w:eastAsia="Times New Roman" w:hAnsi="Times New Roman" w:cs="Times New Roman"/>
          <w:sz w:val="24"/>
          <w:szCs w:val="24"/>
          <w:lang w:eastAsia="en-GB"/>
        </w:rPr>
        <w:t xml:space="preserve"> physical state.  After all, this general claim obviously implies that your physical duplicate will have all the physical states, whatever they are, that are identical with your conscious states, and so will have those conscious states too.</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Consider an analogy.  You are told that Cary Grant is identical to one of twenty named people, but you aren’t told which one.  Will you think it possible that those twenty people are in a room, yet Cary Grant not </w:t>
      </w:r>
      <w:proofErr w:type="gramStart"/>
      <w:r w:rsidRPr="00E03E09">
        <w:rPr>
          <w:rFonts w:ascii="Times New Roman" w:eastAsia="Times New Roman" w:hAnsi="Times New Roman" w:cs="Times New Roman"/>
          <w:sz w:val="24"/>
          <w:szCs w:val="24"/>
          <w:lang w:eastAsia="en-GB"/>
        </w:rPr>
        <w:t>be</w:t>
      </w:r>
      <w:proofErr w:type="gramEnd"/>
      <w:r w:rsidRPr="00E03E09">
        <w:rPr>
          <w:rFonts w:ascii="Times New Roman" w:eastAsia="Times New Roman" w:hAnsi="Times New Roman" w:cs="Times New Roman"/>
          <w:sz w:val="24"/>
          <w:szCs w:val="24"/>
          <w:lang w:eastAsia="en-GB"/>
        </w:rPr>
        <w:t xml:space="preserve"> there?  Not if you fully believe that Cary Grant is one of those twenty.  Similarly the thought that zombies are possible would be eliminated, if we unequivocally believed generalized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My other claim is that we already have reason to believe generalized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even without evidence for specific mind-brain identities.  Recall how I said at the beginning of this paper that ‘the positive case for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familiar’.  The familiar case I had in mind was the ‘causal argument’ that starts with the causal completeness of the physical realm (every physical effect has a fully physical causal history) and concludes that that conscious states must themselves be part of the physical realm (otherwise they will be ‘causal danglers’ which never make any difference to what happens in the physical realm).  I take this to be a powerful argument for the general conclusion that every conscious state must be identical to </w:t>
      </w:r>
      <w:r w:rsidRPr="00E03E09">
        <w:rPr>
          <w:rFonts w:ascii="Times New Roman" w:eastAsia="Times New Roman" w:hAnsi="Times New Roman" w:cs="Times New Roman"/>
          <w:sz w:val="24"/>
          <w:szCs w:val="24"/>
          <w:u w:val="single"/>
          <w:lang w:eastAsia="en-GB"/>
        </w:rPr>
        <w:t>some</w:t>
      </w:r>
      <w:r w:rsidRPr="00E03E09">
        <w:rPr>
          <w:rFonts w:ascii="Times New Roman" w:eastAsia="Times New Roman" w:hAnsi="Times New Roman" w:cs="Times New Roman"/>
          <w:sz w:val="24"/>
          <w:szCs w:val="24"/>
          <w:lang w:eastAsia="en-GB"/>
        </w:rPr>
        <w:t xml:space="preserve"> physical state, even though it tells us nothing about what specific physical states these are.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True, there are philosophers who aim to evade even this general </w:t>
      </w:r>
      <w:proofErr w:type="spellStart"/>
      <w:r w:rsidRPr="00E03E09">
        <w:rPr>
          <w:rFonts w:ascii="Times New Roman" w:eastAsia="Times New Roman" w:hAnsi="Times New Roman" w:cs="Times New Roman"/>
          <w:sz w:val="24"/>
          <w:szCs w:val="24"/>
          <w:lang w:eastAsia="en-GB"/>
        </w:rPr>
        <w:t>physicalist</w:t>
      </w:r>
      <w:proofErr w:type="spellEnd"/>
      <w:r w:rsidRPr="00E03E09">
        <w:rPr>
          <w:rFonts w:ascii="Times New Roman" w:eastAsia="Times New Roman" w:hAnsi="Times New Roman" w:cs="Times New Roman"/>
          <w:sz w:val="24"/>
          <w:szCs w:val="24"/>
          <w:lang w:eastAsia="en-GB"/>
        </w:rPr>
        <w:t xml:space="preserve"> conclusion, perhaps by denying the causal completeness of physics, or alternatively by accepting that conscious states are indeed epiphenomenal.  But we do not need to settle this debate here.  It is enough for present purposes to note that there are plenty of philosophers (myself for one) who regard the causal argument as mounting a conclusive case for general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Even so, zombies still strike me and many other professed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as intuitively possible.  Given that a whole-hearted commitment to a general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would destroy any such impression, it follows that something is stopping us self-proclaimed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from properly believing our general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It remains possible that, even so, future scientific developments will somehow strengthen our commitment to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to such an extent that we will cease to regard zombies as possible.  Stephen </w:t>
      </w:r>
      <w:proofErr w:type="spellStart"/>
      <w:r w:rsidRPr="00E03E09">
        <w:rPr>
          <w:rFonts w:ascii="Times New Roman" w:eastAsia="Times New Roman" w:hAnsi="Times New Roman" w:cs="Times New Roman"/>
          <w:sz w:val="24"/>
          <w:szCs w:val="24"/>
          <w:lang w:eastAsia="en-GB"/>
        </w:rPr>
        <w:t>Yablo</w:t>
      </w:r>
      <w:proofErr w:type="spellEnd"/>
      <w:r w:rsidRPr="00E03E09">
        <w:rPr>
          <w:rFonts w:ascii="Times New Roman" w:eastAsia="Times New Roman" w:hAnsi="Times New Roman" w:cs="Times New Roman"/>
          <w:sz w:val="24"/>
          <w:szCs w:val="24"/>
          <w:lang w:eastAsia="en-GB"/>
        </w:rPr>
        <w:t xml:space="preserve"> thinks so. ‘Am I the only one who feels the intuition of zombies to be vulnerable in this way?’ he asks (2000, p 119).</w:t>
      </w:r>
      <w:r w:rsidRPr="00E03E09">
        <w:rPr>
          <w:rFonts w:ascii="Times New Roman" w:eastAsia="Times New Roman" w:hAnsi="Times New Roman" w:cs="Times New Roman"/>
          <w:sz w:val="24"/>
          <w:szCs w:val="24"/>
          <w:lang w:eastAsia="en-GB"/>
        </w:rPr>
        <w:footnoteReference w:id="13"/>
      </w:r>
      <w:r w:rsidRPr="00E03E09">
        <w:rPr>
          <w:rFonts w:ascii="Times New Roman" w:eastAsia="Times New Roman" w:hAnsi="Times New Roman" w:cs="Times New Roman"/>
          <w:sz w:val="24"/>
          <w:szCs w:val="24"/>
        </w:rPr>
        <w:t>[13</w:t>
      </w:r>
      <w:proofErr w:type="gramStart"/>
      <w:r w:rsidRPr="00E03E09">
        <w:rPr>
          <w:rFonts w:ascii="Times New Roman" w:eastAsia="Times New Roman" w:hAnsi="Times New Roman" w:cs="Times New Roman"/>
          <w:sz w:val="24"/>
          <w:szCs w:val="24"/>
        </w:rPr>
        <w:t>]</w:t>
      </w:r>
      <w:r w:rsidRPr="00E03E09">
        <w:rPr>
          <w:rFonts w:ascii="Times New Roman" w:eastAsia="Times New Roman" w:hAnsi="Times New Roman" w:cs="Times New Roman"/>
          <w:sz w:val="24"/>
          <w:szCs w:val="24"/>
          <w:lang w:eastAsia="en-GB"/>
        </w:rPr>
        <w:t xml:space="preserve">  Perhaps</w:t>
      </w:r>
      <w:proofErr w:type="gramEnd"/>
      <w:r w:rsidRPr="00E03E09">
        <w:rPr>
          <w:rFonts w:ascii="Times New Roman" w:eastAsia="Times New Roman" w:hAnsi="Times New Roman" w:cs="Times New Roman"/>
          <w:sz w:val="24"/>
          <w:szCs w:val="24"/>
          <w:lang w:eastAsia="en-GB"/>
        </w:rPr>
        <w:t xml:space="preserve"> </w:t>
      </w:r>
      <w:proofErr w:type="spellStart"/>
      <w:r w:rsidRPr="00E03E09">
        <w:rPr>
          <w:rFonts w:ascii="Times New Roman" w:eastAsia="Times New Roman" w:hAnsi="Times New Roman" w:cs="Times New Roman"/>
          <w:sz w:val="24"/>
          <w:szCs w:val="24"/>
          <w:lang w:eastAsia="en-GB"/>
        </w:rPr>
        <w:t>Yablo</w:t>
      </w:r>
      <w:proofErr w:type="spellEnd"/>
      <w:r w:rsidRPr="00E03E09">
        <w:rPr>
          <w:rFonts w:ascii="Times New Roman" w:eastAsia="Times New Roman" w:hAnsi="Times New Roman" w:cs="Times New Roman"/>
          <w:sz w:val="24"/>
          <w:szCs w:val="24"/>
          <w:lang w:eastAsia="en-GB"/>
        </w:rPr>
        <w:t xml:space="preserve"> is right, and in time </w:t>
      </w:r>
      <w:r w:rsidRPr="00E03E09">
        <w:rPr>
          <w:rFonts w:ascii="Times New Roman" w:eastAsia="Times New Roman" w:hAnsi="Times New Roman" w:cs="Times New Roman"/>
          <w:sz w:val="24"/>
          <w:szCs w:val="24"/>
          <w:lang w:eastAsia="en-GB"/>
        </w:rPr>
        <w:lastRenderedPageBreak/>
        <w:t xml:space="preserve">the intuition of distinctness will fade away.  Still, as things presently stand, something is preventing most of us from fully embracing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even those of us who can see at a theoretical level that it must be true.  To know whether this intuitive barrier to fully accepting materialism will dissolve as a result of future scientific developments would require a more detailed understanding of the nature and origin of this barrier than I have attempted in this paper.</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For what it is worth, though, I suspect that the intuition of mind-brain distinctness is here to stay.  In this respect, I take it to be similar to the many other familiar cases where human intuition persistently continues to reject something that we know to be true at a theoretical level.  (Cf. </w:t>
      </w:r>
      <w:proofErr w:type="spellStart"/>
      <w:r w:rsidRPr="00E03E09">
        <w:rPr>
          <w:rFonts w:ascii="Times New Roman" w:eastAsia="Times New Roman" w:hAnsi="Times New Roman" w:cs="Times New Roman"/>
          <w:sz w:val="24"/>
          <w:szCs w:val="24"/>
          <w:lang w:eastAsia="en-GB"/>
        </w:rPr>
        <w:t>Weatherson</w:t>
      </w:r>
      <w:proofErr w:type="spellEnd"/>
      <w:r w:rsidRPr="00E03E09">
        <w:rPr>
          <w:rFonts w:ascii="Times New Roman" w:eastAsia="Times New Roman" w:hAnsi="Times New Roman" w:cs="Times New Roman"/>
          <w:sz w:val="24"/>
          <w:szCs w:val="24"/>
          <w:lang w:eastAsia="en-GB"/>
        </w:rPr>
        <w:t>, 2003.)</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Thus consider knowingly experienced perceptual illusions, like the familiar Muller-</w:t>
      </w:r>
      <w:proofErr w:type="spellStart"/>
      <w:r w:rsidRPr="00E03E09">
        <w:rPr>
          <w:rFonts w:ascii="Times New Roman" w:eastAsia="Times New Roman" w:hAnsi="Times New Roman" w:cs="Times New Roman"/>
          <w:sz w:val="24"/>
          <w:szCs w:val="24"/>
          <w:lang w:eastAsia="en-GB"/>
        </w:rPr>
        <w:t>Lyer</w:t>
      </w:r>
      <w:proofErr w:type="spellEnd"/>
      <w:r w:rsidRPr="00E03E09">
        <w:rPr>
          <w:rFonts w:ascii="Times New Roman" w:eastAsia="Times New Roman" w:hAnsi="Times New Roman" w:cs="Times New Roman"/>
          <w:sz w:val="24"/>
          <w:szCs w:val="24"/>
          <w:lang w:eastAsia="en-GB"/>
        </w:rPr>
        <w:t xml:space="preserve"> lines.  No amount of theoretical knowledge makes these illusions disappear.  We can know full well that the lines in the Muller-</w:t>
      </w:r>
      <w:proofErr w:type="spellStart"/>
      <w:r w:rsidRPr="00E03E09">
        <w:rPr>
          <w:rFonts w:ascii="Times New Roman" w:eastAsia="Times New Roman" w:hAnsi="Times New Roman" w:cs="Times New Roman"/>
          <w:sz w:val="24"/>
          <w:szCs w:val="24"/>
          <w:lang w:eastAsia="en-GB"/>
        </w:rPr>
        <w:t>Lyer</w:t>
      </w:r>
      <w:proofErr w:type="spellEnd"/>
      <w:r w:rsidRPr="00E03E09">
        <w:rPr>
          <w:rFonts w:ascii="Times New Roman" w:eastAsia="Times New Roman" w:hAnsi="Times New Roman" w:cs="Times New Roman"/>
          <w:sz w:val="24"/>
          <w:szCs w:val="24"/>
          <w:lang w:eastAsia="en-GB"/>
        </w:rPr>
        <w:t xml:space="preserve"> illusion are the same length, but they persist in looking different lengths.  Nor need this kind of set-up always involve a conflict is between a perceptual and non-perceptual judgement.  There are examples where both judgements are non-perceptual.  Thus consider the theory that there is no moving present, and that ‘now’ has a purely indexical semantics.  Philosophical analysis has convinced me that this is true, but in my heart I cannot really believe that my present life is ontologically on a par with that I had forty years ago.  I understand general relativity well enough to know that time does not extend before the big bang, but at an intuitive level that doesn’t stop </w:t>
      </w:r>
      <w:proofErr w:type="gramStart"/>
      <w:r w:rsidRPr="00E03E09">
        <w:rPr>
          <w:rFonts w:ascii="Times New Roman" w:eastAsia="Times New Roman" w:hAnsi="Times New Roman" w:cs="Times New Roman"/>
          <w:sz w:val="24"/>
          <w:szCs w:val="24"/>
          <w:lang w:eastAsia="en-GB"/>
        </w:rPr>
        <w:t>me</w:t>
      </w:r>
      <w:proofErr w:type="gramEnd"/>
      <w:r w:rsidRPr="00E03E09">
        <w:rPr>
          <w:rFonts w:ascii="Times New Roman" w:eastAsia="Times New Roman" w:hAnsi="Times New Roman" w:cs="Times New Roman"/>
          <w:sz w:val="24"/>
          <w:szCs w:val="24"/>
          <w:lang w:eastAsia="en-GB"/>
        </w:rPr>
        <w:t xml:space="preserve"> wondering what went on before.  I am convinced that Everett’s no-collapse theory is the only remotely plausible interpretation of quantum mechanics, but this doesn’t stop me thinking that the cat will either be alive or dead when I open Schrödinger’s box.  And so on.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A proper treatment of these cases would require an explanation of how our cognitive system can segment itself into an ‘intuitive’ and a ‘theoretical’ part, and thereby stably contain two contradictory judgements.  But I hope these examples will at least persuade you that this is possible.  My view is that this is how it is with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At a theoretical level we may be sure that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true, and so that zombies are quite impossible.  But there is something in the way we think of conscious states that inevitably makes us feel that phenomenal states are distinct from brain states, even if perfectly correlated in actuality, and therewith that zombies are possible after all.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b/>
          <w:bCs/>
          <w:sz w:val="24"/>
          <w:szCs w:val="24"/>
          <w:u w:val="single"/>
          <w:lang w:eastAsia="en-GB"/>
        </w:rPr>
        <w:t>7  Psychology</w:t>
      </w:r>
      <w:proofErr w:type="gramEnd"/>
      <w:r w:rsidRPr="00E03E09">
        <w:rPr>
          <w:rFonts w:ascii="Times New Roman" w:eastAsia="Times New Roman" w:hAnsi="Times New Roman" w:cs="Times New Roman"/>
          <w:b/>
          <w:bCs/>
          <w:sz w:val="24"/>
          <w:szCs w:val="24"/>
          <w:u w:val="single"/>
          <w:lang w:eastAsia="en-GB"/>
        </w:rPr>
        <w:t xml:space="preserve"> in, Psychology Out</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b/>
          <w:bCs/>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In this final section I want to address the worry that my response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is ad hoc.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points out that a commitment to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incompatible with the ‘appearance of mind-brain contingency’.  I accept this, responding that the appearance arises only because we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are less that fully committed to our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at an intuitive level.  Nevertheless, I insist, our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entirely acceptable at a theoretical level.</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Some readers may feel that this is a cheap move.  If I can respond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like this, why shouldn’t anybody be able to block any </w:t>
      </w:r>
      <w:proofErr w:type="spellStart"/>
      <w:r w:rsidRPr="00E03E09">
        <w:rPr>
          <w:rFonts w:ascii="Times New Roman" w:eastAsia="Times New Roman" w:hAnsi="Times New Roman" w:cs="Times New Roman"/>
          <w:sz w:val="24"/>
          <w:szCs w:val="24"/>
          <w:lang w:eastAsia="en-GB"/>
        </w:rPr>
        <w:t>reductio</w:t>
      </w:r>
      <w:proofErr w:type="spellEnd"/>
      <w:r w:rsidRPr="00E03E09">
        <w:rPr>
          <w:rFonts w:ascii="Times New Roman" w:eastAsia="Times New Roman" w:hAnsi="Times New Roman" w:cs="Times New Roman"/>
          <w:sz w:val="24"/>
          <w:szCs w:val="24"/>
          <w:lang w:eastAsia="en-GB"/>
        </w:rPr>
        <w:t xml:space="preserve"> argument similarly?  Somebody points out that your view p implies some unacceptable q.  You agree that q is unacceptable, and that p implies it, but maintain that the difficulty can be dealt with by noting that you disbelieve p at an intuitive level.  Nevertheless, you insist, there are good arguments for p, and you will continue to embrace it at a theoretical level.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lastRenderedPageBreak/>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Clearly this is no good.  If p implies some falsehood, then p is false, and that’s the end of it.  But where then does my response to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differ?</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The crucial point to note is that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isn’t offering a straightforward </w:t>
      </w:r>
      <w:proofErr w:type="spellStart"/>
      <w:r w:rsidRPr="00E03E09">
        <w:rPr>
          <w:rFonts w:ascii="Times New Roman" w:eastAsia="Times New Roman" w:hAnsi="Times New Roman" w:cs="Times New Roman"/>
          <w:sz w:val="24"/>
          <w:szCs w:val="24"/>
          <w:lang w:eastAsia="en-GB"/>
        </w:rPr>
        <w:t>reductio</w:t>
      </w:r>
      <w:proofErr w:type="spellEnd"/>
      <w:r w:rsidRPr="00E03E09">
        <w:rPr>
          <w:rFonts w:ascii="Times New Roman" w:eastAsia="Times New Roman" w:hAnsi="Times New Roman" w:cs="Times New Roman"/>
          <w:sz w:val="24"/>
          <w:szCs w:val="24"/>
          <w:lang w:eastAsia="en-GB"/>
        </w:rPr>
        <w:t xml:space="preserve"> of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implies that zombies are impossible.  If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could show that zombies are possible, then that would indeed directly refute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But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does not assume that zombies are possible.  He realizes that this would beg the question.  (‘. . . </w:t>
      </w:r>
      <w:proofErr w:type="gramStart"/>
      <w:r w:rsidRPr="00E03E09">
        <w:rPr>
          <w:rFonts w:ascii="Times New Roman" w:eastAsia="Times New Roman" w:hAnsi="Times New Roman" w:cs="Times New Roman"/>
          <w:sz w:val="24"/>
          <w:szCs w:val="24"/>
          <w:lang w:eastAsia="en-GB"/>
        </w:rPr>
        <w:t>the</w:t>
      </w:r>
      <w:proofErr w:type="gramEnd"/>
      <w:r w:rsidRPr="00E03E09">
        <w:rPr>
          <w:rFonts w:ascii="Times New Roman" w:eastAsia="Times New Roman" w:hAnsi="Times New Roman" w:cs="Times New Roman"/>
          <w:sz w:val="24"/>
          <w:szCs w:val="24"/>
          <w:lang w:eastAsia="en-GB"/>
        </w:rPr>
        <w:t xml:space="preserve"> identity theorist is committed to the view that could not be a C-</w:t>
      </w:r>
      <w:proofErr w:type="spellStart"/>
      <w:r w:rsidRPr="00E03E09">
        <w:rPr>
          <w:rFonts w:ascii="Times New Roman" w:eastAsia="Times New Roman" w:hAnsi="Times New Roman" w:cs="Times New Roman"/>
          <w:sz w:val="24"/>
          <w:szCs w:val="24"/>
          <w:lang w:eastAsia="en-GB"/>
        </w:rPr>
        <w:t>fiber</w:t>
      </w:r>
      <w:proofErr w:type="spellEnd"/>
      <w:r w:rsidRPr="00E03E09">
        <w:rPr>
          <w:rFonts w:ascii="Times New Roman" w:eastAsia="Times New Roman" w:hAnsi="Times New Roman" w:cs="Times New Roman"/>
          <w:sz w:val="24"/>
          <w:szCs w:val="24"/>
          <w:lang w:eastAsia="en-GB"/>
        </w:rPr>
        <w:t xml:space="preserve"> stimulation which was not a pain nor a pain which was not a C-</w:t>
      </w:r>
      <w:proofErr w:type="spellStart"/>
      <w:r w:rsidRPr="00E03E09">
        <w:rPr>
          <w:rFonts w:ascii="Times New Roman" w:eastAsia="Times New Roman" w:hAnsi="Times New Roman" w:cs="Times New Roman"/>
          <w:sz w:val="24"/>
          <w:szCs w:val="24"/>
          <w:lang w:eastAsia="en-GB"/>
        </w:rPr>
        <w:t>fiber</w:t>
      </w:r>
      <w:proofErr w:type="spellEnd"/>
      <w:r w:rsidRPr="00E03E09">
        <w:rPr>
          <w:rFonts w:ascii="Times New Roman" w:eastAsia="Times New Roman" w:hAnsi="Times New Roman" w:cs="Times New Roman"/>
          <w:sz w:val="24"/>
          <w:szCs w:val="24"/>
          <w:lang w:eastAsia="en-GB"/>
        </w:rPr>
        <w:t xml:space="preserve"> stimulation.  These consequences are certainly surprising and counterintuitive, but let us not dismiss the identity theorist too quickly’ p 149).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Rather,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assumes, not that zombies are possible, but only that they </w:t>
      </w:r>
      <w:r w:rsidRPr="00E03E09">
        <w:rPr>
          <w:rFonts w:ascii="Times New Roman" w:eastAsia="Times New Roman" w:hAnsi="Times New Roman" w:cs="Times New Roman"/>
          <w:sz w:val="24"/>
          <w:szCs w:val="24"/>
          <w:u w:val="single"/>
          <w:lang w:eastAsia="en-GB"/>
        </w:rPr>
        <w:t>appear</w:t>
      </w:r>
      <w:r w:rsidRPr="00E03E09">
        <w:rPr>
          <w:rFonts w:ascii="Times New Roman" w:eastAsia="Times New Roman" w:hAnsi="Times New Roman" w:cs="Times New Roman"/>
          <w:sz w:val="24"/>
          <w:szCs w:val="24"/>
          <w:lang w:eastAsia="en-GB"/>
        </w:rPr>
        <w:t xml:space="preserve"> possible.  This is a psychological premise, not a metaphysical one.  Insofar as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is attempting a </w:t>
      </w:r>
      <w:proofErr w:type="spellStart"/>
      <w:r w:rsidRPr="00E03E09">
        <w:rPr>
          <w:rFonts w:ascii="Times New Roman" w:eastAsia="Times New Roman" w:hAnsi="Times New Roman" w:cs="Times New Roman"/>
          <w:sz w:val="24"/>
          <w:szCs w:val="24"/>
          <w:lang w:eastAsia="en-GB"/>
        </w:rPr>
        <w:t>reductio</w:t>
      </w:r>
      <w:proofErr w:type="spellEnd"/>
      <w:r w:rsidRPr="00E03E09">
        <w:rPr>
          <w:rFonts w:ascii="Times New Roman" w:eastAsia="Times New Roman" w:hAnsi="Times New Roman" w:cs="Times New Roman"/>
          <w:sz w:val="24"/>
          <w:szCs w:val="24"/>
          <w:lang w:eastAsia="en-GB"/>
        </w:rPr>
        <w:t xml:space="preserve">, it must therefore go like this: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implies that zombies will not even appear possible</w:t>
      </w:r>
      <w:proofErr w:type="gramStart"/>
      <w:r w:rsidRPr="00E03E09">
        <w:rPr>
          <w:rFonts w:ascii="Times New Roman" w:eastAsia="Times New Roman" w:hAnsi="Times New Roman" w:cs="Times New Roman"/>
          <w:sz w:val="24"/>
          <w:szCs w:val="24"/>
          <w:lang w:eastAsia="en-GB"/>
        </w:rPr>
        <w:t>;  but</w:t>
      </w:r>
      <w:proofErr w:type="gramEnd"/>
      <w:r w:rsidRPr="00E03E09">
        <w:rPr>
          <w:rFonts w:ascii="Times New Roman" w:eastAsia="Times New Roman" w:hAnsi="Times New Roman" w:cs="Times New Roman"/>
          <w:sz w:val="24"/>
          <w:szCs w:val="24"/>
          <w:lang w:eastAsia="en-GB"/>
        </w:rPr>
        <w:t xml:space="preserve"> zombies do appear possible;  so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is false.</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Putting it like this, it becomes clear that my appeal to an intuition of dualism isn’t a misguided attempt to side-step a sound </w:t>
      </w:r>
      <w:proofErr w:type="spellStart"/>
      <w:r w:rsidRPr="00E03E09">
        <w:rPr>
          <w:rFonts w:ascii="Times New Roman" w:eastAsia="Times New Roman" w:hAnsi="Times New Roman" w:cs="Times New Roman"/>
          <w:sz w:val="24"/>
          <w:szCs w:val="24"/>
          <w:lang w:eastAsia="en-GB"/>
        </w:rPr>
        <w:t>reductio</w:t>
      </w:r>
      <w:proofErr w:type="spellEnd"/>
      <w:r w:rsidRPr="00E03E09">
        <w:rPr>
          <w:rFonts w:ascii="Times New Roman" w:eastAsia="Times New Roman" w:hAnsi="Times New Roman" w:cs="Times New Roman"/>
          <w:sz w:val="24"/>
          <w:szCs w:val="24"/>
          <w:lang w:eastAsia="en-GB"/>
        </w:rPr>
        <w:t xml:space="preserve"> argument.  Rather, I am simply disputing the first premise in the reconstructed </w:t>
      </w:r>
      <w:proofErr w:type="spellStart"/>
      <w:r w:rsidRPr="00E03E09">
        <w:rPr>
          <w:rFonts w:ascii="Times New Roman" w:eastAsia="Times New Roman" w:hAnsi="Times New Roman" w:cs="Times New Roman"/>
          <w:sz w:val="24"/>
          <w:szCs w:val="24"/>
          <w:lang w:eastAsia="en-GB"/>
        </w:rPr>
        <w:t>reductio</w:t>
      </w:r>
      <w:proofErr w:type="spellEnd"/>
      <w:r w:rsidRPr="00E03E09">
        <w:rPr>
          <w:rFonts w:ascii="Times New Roman" w:eastAsia="Times New Roman" w:hAnsi="Times New Roman" w:cs="Times New Roman"/>
          <w:sz w:val="24"/>
          <w:szCs w:val="24"/>
          <w:lang w:eastAsia="en-GB"/>
        </w:rPr>
        <w:t xml:space="preserve">, that is, the claim that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implies that zombies won’t even appear possible.  We can think of this premise as a challenge to </w:t>
      </w:r>
      <w:proofErr w:type="spellStart"/>
      <w:r w:rsidRPr="00E03E09">
        <w:rPr>
          <w:rFonts w:ascii="Times New Roman" w:eastAsia="Times New Roman" w:hAnsi="Times New Roman" w:cs="Times New Roman"/>
          <w:sz w:val="24"/>
          <w:szCs w:val="24"/>
          <w:lang w:eastAsia="en-GB"/>
        </w:rPr>
        <w:t>physicalists</w:t>
      </w:r>
      <w:proofErr w:type="spellEnd"/>
      <w:r w:rsidRPr="00E03E09">
        <w:rPr>
          <w:rFonts w:ascii="Times New Roman" w:eastAsia="Times New Roman" w:hAnsi="Times New Roman" w:cs="Times New Roman"/>
          <w:sz w:val="24"/>
          <w:szCs w:val="24"/>
          <w:lang w:eastAsia="en-GB"/>
        </w:rPr>
        <w:t xml:space="preserve"> to find some explanation for the apparent possibility of zombies.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points out that the kind of explanation that we might offer for the apparent possibility of heat ≠ molecular motion will not work in the mind-brain case.  But he himself allows that some other explanation might be possible.  </w:t>
      </w:r>
      <w:proofErr w:type="gramStart"/>
      <w:r w:rsidRPr="00E03E09">
        <w:rPr>
          <w:rFonts w:ascii="Times New Roman" w:eastAsia="Times New Roman" w:hAnsi="Times New Roman" w:cs="Times New Roman"/>
          <w:sz w:val="24"/>
          <w:szCs w:val="24"/>
          <w:lang w:eastAsia="en-GB"/>
        </w:rPr>
        <w:t>(‘I certainly cannot discuss all the possibilities here’ p 155.)</w:t>
      </w:r>
      <w:proofErr w:type="gramEnd"/>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I have here offered just such an alternative explanation.  The psychological fact that zombies appear possible is a consequence of another psychological fact—phenomenal and physical states strike us as intuitively distinct.  In the context of </w:t>
      </w:r>
      <w:proofErr w:type="spellStart"/>
      <w:r w:rsidRPr="00E03E09">
        <w:rPr>
          <w:rFonts w:ascii="Times New Roman" w:eastAsia="Times New Roman" w:hAnsi="Times New Roman" w:cs="Times New Roman"/>
          <w:sz w:val="24"/>
          <w:szCs w:val="24"/>
          <w:lang w:eastAsia="en-GB"/>
        </w:rPr>
        <w:t>Kripke’s</w:t>
      </w:r>
      <w:proofErr w:type="spellEnd"/>
      <w:r w:rsidRPr="00E03E09">
        <w:rPr>
          <w:rFonts w:ascii="Times New Roman" w:eastAsia="Times New Roman" w:hAnsi="Times New Roman" w:cs="Times New Roman"/>
          <w:sz w:val="24"/>
          <w:szCs w:val="24"/>
          <w:lang w:eastAsia="en-GB"/>
        </w:rPr>
        <w:t xml:space="preserve"> argument, there is nothing ad hoc about this move.  In effect, </w:t>
      </w: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asks for an explanation of a psychological fact.  It is entirely appropriate to offer another psychological fact in response to this request.  Moreover, it is clear that there is no incompatibility between this psychological fact and the metaphysical thesis of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itself.  Many things that strike human beings as intuitively false nevertheless turn out to be true.</w:t>
      </w:r>
      <w:r w:rsidRPr="00E03E09">
        <w:rPr>
          <w:rFonts w:ascii="Times New Roman" w:eastAsia="Times New Roman" w:hAnsi="Times New Roman" w:cs="Times New Roman"/>
          <w:sz w:val="24"/>
          <w:szCs w:val="24"/>
          <w:lang w:eastAsia="en-GB"/>
        </w:rPr>
        <w:footnoteReference w:id="14"/>
      </w:r>
      <w:r w:rsidRPr="00E03E09">
        <w:rPr>
          <w:rFonts w:ascii="Times New Roman" w:eastAsia="Times New Roman" w:hAnsi="Times New Roman" w:cs="Times New Roman"/>
          <w:sz w:val="24"/>
          <w:szCs w:val="24"/>
        </w:rPr>
        <w:t>[14]</w:t>
      </w:r>
      <w:r w:rsidRPr="00E03E09">
        <w:rPr>
          <w:rFonts w:ascii="Times New Roman" w:eastAsia="Times New Roman" w:hAnsi="Times New Roman" w:cs="Times New Roman"/>
          <w:sz w:val="24"/>
          <w:szCs w:val="24"/>
          <w:lang w:eastAsia="en-GB"/>
        </w:rPr>
        <w:t xml:space="preserve">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u w:val="single"/>
          <w:lang w:eastAsia="en-GB"/>
        </w:rPr>
        <w:t>Bibliography</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Bealer</w:t>
      </w:r>
      <w:proofErr w:type="spellEnd"/>
      <w:r w:rsidRPr="00E03E09">
        <w:rPr>
          <w:rFonts w:ascii="Times New Roman" w:eastAsia="Times New Roman" w:hAnsi="Times New Roman" w:cs="Times New Roman"/>
          <w:sz w:val="24"/>
          <w:szCs w:val="24"/>
          <w:lang w:eastAsia="en-GB"/>
        </w:rPr>
        <w:t xml:space="preserve">, G. 2002 ‘Modal Epistemology and the Rationalist Renaissance’ in Hawthorne, J. and </w:t>
      </w:r>
      <w:proofErr w:type="spellStart"/>
      <w:r w:rsidRPr="00E03E09">
        <w:rPr>
          <w:rFonts w:ascii="Times New Roman" w:eastAsia="Times New Roman" w:hAnsi="Times New Roman" w:cs="Times New Roman"/>
          <w:sz w:val="24"/>
          <w:szCs w:val="24"/>
          <w:lang w:eastAsia="en-GB"/>
        </w:rPr>
        <w:t>Gendler</w:t>
      </w:r>
      <w:proofErr w:type="spellEnd"/>
      <w:r w:rsidRPr="00E03E09">
        <w:rPr>
          <w:rFonts w:ascii="Times New Roman" w:eastAsia="Times New Roman" w:hAnsi="Times New Roman" w:cs="Times New Roman"/>
          <w:sz w:val="24"/>
          <w:szCs w:val="24"/>
          <w:lang w:eastAsia="en-GB"/>
        </w:rPr>
        <w:t>, T. (</w:t>
      </w:r>
      <w:proofErr w:type="spellStart"/>
      <w:proofErr w:type="gramStart"/>
      <w:r w:rsidRPr="00E03E09">
        <w:rPr>
          <w:rFonts w:ascii="Times New Roman" w:eastAsia="Times New Roman" w:hAnsi="Times New Roman" w:cs="Times New Roman"/>
          <w:sz w:val="24"/>
          <w:szCs w:val="24"/>
          <w:lang w:eastAsia="en-GB"/>
        </w:rPr>
        <w:t>eds</w:t>
      </w:r>
      <w:proofErr w:type="spellEnd"/>
      <w:proofErr w:type="gramEnd"/>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Conceivability and Possibility</w:t>
      </w:r>
      <w:r w:rsidRPr="00E03E09">
        <w:rPr>
          <w:rFonts w:ascii="Times New Roman" w:eastAsia="Times New Roman" w:hAnsi="Times New Roman" w:cs="Times New Roman"/>
          <w:sz w:val="24"/>
          <w:szCs w:val="24"/>
          <w:lang w:eastAsia="en-GB"/>
        </w:rPr>
        <w:t xml:space="preserve"> Oxford: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gramStart"/>
      <w:r w:rsidRPr="00E03E09">
        <w:rPr>
          <w:rFonts w:ascii="Times New Roman" w:eastAsia="Times New Roman" w:hAnsi="Times New Roman" w:cs="Times New Roman"/>
          <w:sz w:val="24"/>
          <w:szCs w:val="24"/>
          <w:lang w:eastAsia="en-GB"/>
        </w:rPr>
        <w:t xml:space="preserve">Block, N. and </w:t>
      </w:r>
      <w:proofErr w:type="spellStart"/>
      <w:r w:rsidRPr="00E03E09">
        <w:rPr>
          <w:rFonts w:ascii="Times New Roman" w:eastAsia="Times New Roman" w:hAnsi="Times New Roman" w:cs="Times New Roman"/>
          <w:sz w:val="24"/>
          <w:szCs w:val="24"/>
          <w:lang w:eastAsia="en-GB"/>
        </w:rPr>
        <w:t>Stalnaker</w:t>
      </w:r>
      <w:proofErr w:type="spellEnd"/>
      <w:r w:rsidRPr="00E03E09">
        <w:rPr>
          <w:rFonts w:ascii="Times New Roman" w:eastAsia="Times New Roman" w:hAnsi="Times New Roman" w:cs="Times New Roman"/>
          <w:sz w:val="24"/>
          <w:szCs w:val="24"/>
          <w:lang w:eastAsia="en-GB"/>
        </w:rPr>
        <w:t xml:space="preserve">, R. 2000 ‘Conceptual Analysis, Dualism and the Explanatory Gap’ </w:t>
      </w:r>
      <w:r w:rsidRPr="00E03E09">
        <w:rPr>
          <w:rFonts w:ascii="Times New Roman" w:eastAsia="Times New Roman" w:hAnsi="Times New Roman" w:cs="Times New Roman"/>
          <w:sz w:val="24"/>
          <w:szCs w:val="24"/>
          <w:u w:val="single"/>
          <w:lang w:eastAsia="en-GB"/>
        </w:rPr>
        <w:t>Philosophical Review</w:t>
      </w:r>
      <w:r w:rsidRPr="00E03E09">
        <w:rPr>
          <w:rFonts w:ascii="Times New Roman" w:eastAsia="Times New Roman" w:hAnsi="Times New Roman" w:cs="Times New Roman"/>
          <w:sz w:val="24"/>
          <w:szCs w:val="24"/>
          <w:lang w:eastAsia="en-GB"/>
        </w:rPr>
        <w:t>108.</w:t>
      </w:r>
      <w:proofErr w:type="gramEnd"/>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lastRenderedPageBreak/>
        <w:t>Byrne, A. and Pryor, J. 2004 ‘Bad Intensions’ in Garcia-</w:t>
      </w:r>
      <w:proofErr w:type="spellStart"/>
      <w:r w:rsidRPr="00E03E09">
        <w:rPr>
          <w:rFonts w:ascii="Times New Roman" w:eastAsia="Times New Roman" w:hAnsi="Times New Roman" w:cs="Times New Roman"/>
          <w:sz w:val="24"/>
          <w:szCs w:val="24"/>
          <w:lang w:eastAsia="en-GB"/>
        </w:rPr>
        <w:t>Carpintero</w:t>
      </w:r>
      <w:proofErr w:type="spellEnd"/>
      <w:r w:rsidRPr="00E03E09">
        <w:rPr>
          <w:rFonts w:ascii="Times New Roman" w:eastAsia="Times New Roman" w:hAnsi="Times New Roman" w:cs="Times New Roman"/>
          <w:sz w:val="24"/>
          <w:szCs w:val="24"/>
          <w:lang w:eastAsia="en-GB"/>
        </w:rPr>
        <w:t xml:space="preserve">, M. and </w:t>
      </w:r>
      <w:proofErr w:type="spellStart"/>
      <w:r w:rsidRPr="00E03E09">
        <w:rPr>
          <w:rFonts w:ascii="Times New Roman" w:eastAsia="Times New Roman" w:hAnsi="Times New Roman" w:cs="Times New Roman"/>
          <w:sz w:val="24"/>
          <w:szCs w:val="24"/>
          <w:lang w:eastAsia="en-GB"/>
        </w:rPr>
        <w:t>Macia</w:t>
      </w:r>
      <w:proofErr w:type="spellEnd"/>
      <w:r w:rsidRPr="00E03E09">
        <w:rPr>
          <w:rFonts w:ascii="Times New Roman" w:eastAsia="Times New Roman" w:hAnsi="Times New Roman" w:cs="Times New Roman"/>
          <w:sz w:val="24"/>
          <w:szCs w:val="24"/>
          <w:lang w:eastAsia="en-GB"/>
        </w:rPr>
        <w:t>, J. (</w:t>
      </w:r>
      <w:proofErr w:type="spellStart"/>
      <w:proofErr w:type="gramStart"/>
      <w:r w:rsidRPr="00E03E09">
        <w:rPr>
          <w:rFonts w:ascii="Times New Roman" w:eastAsia="Times New Roman" w:hAnsi="Times New Roman" w:cs="Times New Roman"/>
          <w:sz w:val="24"/>
          <w:szCs w:val="24"/>
          <w:lang w:eastAsia="en-GB"/>
        </w:rPr>
        <w:t>eds</w:t>
      </w:r>
      <w:proofErr w:type="spellEnd"/>
      <w:proofErr w:type="gramEnd"/>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The Two-Dimensional Framework: Foundations and Applications</w:t>
      </w:r>
      <w:r w:rsidRPr="00E03E09">
        <w:rPr>
          <w:rFonts w:ascii="Times New Roman" w:eastAsia="Times New Roman" w:hAnsi="Times New Roman" w:cs="Times New Roman"/>
          <w:sz w:val="24"/>
          <w:szCs w:val="24"/>
          <w:lang w:eastAsia="en-GB"/>
        </w:rPr>
        <w:t xml:space="preserve"> Oxford: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Chalmers, D. 1996 </w:t>
      </w:r>
      <w:proofErr w:type="gramStart"/>
      <w:r w:rsidRPr="00E03E09">
        <w:rPr>
          <w:rFonts w:ascii="Times New Roman" w:eastAsia="Times New Roman" w:hAnsi="Times New Roman" w:cs="Times New Roman"/>
          <w:sz w:val="24"/>
          <w:szCs w:val="24"/>
          <w:u w:val="single"/>
          <w:lang w:eastAsia="en-GB"/>
        </w:rPr>
        <w:t>The</w:t>
      </w:r>
      <w:proofErr w:type="gramEnd"/>
      <w:r w:rsidRPr="00E03E09">
        <w:rPr>
          <w:rFonts w:ascii="Times New Roman" w:eastAsia="Times New Roman" w:hAnsi="Times New Roman" w:cs="Times New Roman"/>
          <w:sz w:val="24"/>
          <w:szCs w:val="24"/>
          <w:u w:val="single"/>
          <w:lang w:eastAsia="en-GB"/>
        </w:rPr>
        <w:t xml:space="preserve"> Conscious Mind</w:t>
      </w:r>
      <w:r w:rsidRPr="00E03E09">
        <w:rPr>
          <w:rFonts w:ascii="Times New Roman" w:eastAsia="Times New Roman" w:hAnsi="Times New Roman" w:cs="Times New Roman"/>
          <w:sz w:val="24"/>
          <w:szCs w:val="24"/>
          <w:lang w:eastAsia="en-GB"/>
        </w:rPr>
        <w:t xml:space="preserve"> Oxford: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Chalmers 2002 ‘On Sense and Intension’ </w:t>
      </w:r>
      <w:r w:rsidRPr="00E03E09">
        <w:rPr>
          <w:rFonts w:ascii="Times New Roman" w:eastAsia="Times New Roman" w:hAnsi="Times New Roman" w:cs="Times New Roman"/>
          <w:sz w:val="24"/>
          <w:szCs w:val="24"/>
          <w:u w:val="single"/>
          <w:lang w:eastAsia="en-GB"/>
        </w:rPr>
        <w:t>Philosophical Perspectives</w:t>
      </w:r>
      <w:r w:rsidRPr="00E03E09">
        <w:rPr>
          <w:rFonts w:ascii="Times New Roman" w:eastAsia="Times New Roman" w:hAnsi="Times New Roman" w:cs="Times New Roman"/>
          <w:sz w:val="24"/>
          <w:szCs w:val="24"/>
          <w:lang w:eastAsia="en-GB"/>
        </w:rPr>
        <w:t xml:space="preserve"> 16</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Chalmers, D. 2003 ‘Consciousness and its Place in Nature’ in Stich, S. and Warfield, F. (</w:t>
      </w:r>
      <w:proofErr w:type="spellStart"/>
      <w:proofErr w:type="gramStart"/>
      <w:r w:rsidRPr="00E03E09">
        <w:rPr>
          <w:rFonts w:ascii="Times New Roman" w:eastAsia="Times New Roman" w:hAnsi="Times New Roman" w:cs="Times New Roman"/>
          <w:sz w:val="24"/>
          <w:szCs w:val="24"/>
          <w:lang w:eastAsia="en-GB"/>
        </w:rPr>
        <w:t>eds</w:t>
      </w:r>
      <w:proofErr w:type="spellEnd"/>
      <w:proofErr w:type="gramEnd"/>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The Blackwell Guide to Philosophy of Mind</w:t>
      </w:r>
      <w:r w:rsidRPr="00E03E09">
        <w:rPr>
          <w:rFonts w:ascii="Times New Roman" w:eastAsia="Times New Roman" w:hAnsi="Times New Roman" w:cs="Times New Roman"/>
          <w:sz w:val="24"/>
          <w:szCs w:val="24"/>
          <w:lang w:eastAsia="en-GB"/>
        </w:rPr>
        <w:t xml:space="preserve"> Oxford: Blackwell</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Chalmers, D. 2006 ‘The Two-Dimensional Argument </w:t>
      </w:r>
      <w:proofErr w:type="gramStart"/>
      <w:r w:rsidRPr="00E03E09">
        <w:rPr>
          <w:rFonts w:ascii="Times New Roman" w:eastAsia="Times New Roman" w:hAnsi="Times New Roman" w:cs="Times New Roman"/>
          <w:sz w:val="24"/>
          <w:szCs w:val="24"/>
          <w:lang w:eastAsia="en-GB"/>
        </w:rPr>
        <w:t>Against</w:t>
      </w:r>
      <w:proofErr w:type="gramEnd"/>
      <w:r w:rsidRPr="00E03E09">
        <w:rPr>
          <w:rFonts w:ascii="Times New Roman" w:eastAsia="Times New Roman" w:hAnsi="Times New Roman" w:cs="Times New Roman"/>
          <w:sz w:val="24"/>
          <w:szCs w:val="24"/>
          <w:lang w:eastAsia="en-GB"/>
        </w:rPr>
        <w:t xml:space="preserve"> Materialism’ in his </w:t>
      </w:r>
      <w:r w:rsidRPr="00E03E09">
        <w:rPr>
          <w:rFonts w:ascii="Times New Roman" w:eastAsia="Times New Roman" w:hAnsi="Times New Roman" w:cs="Times New Roman"/>
          <w:sz w:val="24"/>
          <w:szCs w:val="24"/>
          <w:u w:val="single"/>
          <w:lang w:eastAsia="en-GB"/>
        </w:rPr>
        <w:t>The Character of Consciousness</w:t>
      </w:r>
      <w:r w:rsidRPr="00E03E09">
        <w:rPr>
          <w:rFonts w:ascii="Times New Roman" w:eastAsia="Times New Roman" w:hAnsi="Times New Roman" w:cs="Times New Roman"/>
          <w:sz w:val="24"/>
          <w:szCs w:val="24"/>
          <w:lang w:eastAsia="en-GB"/>
        </w:rPr>
        <w:t xml:space="preserve"> Oxford: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Hill, C. 1997 ‘</w:t>
      </w:r>
      <w:proofErr w:type="spellStart"/>
      <w:r w:rsidRPr="00E03E09">
        <w:rPr>
          <w:rFonts w:ascii="Times New Roman" w:eastAsia="Times New Roman" w:hAnsi="Times New Roman" w:cs="Times New Roman"/>
          <w:sz w:val="24"/>
          <w:szCs w:val="24"/>
          <w:lang w:eastAsia="en-GB"/>
        </w:rPr>
        <w:t>Imaginability</w:t>
      </w:r>
      <w:proofErr w:type="spellEnd"/>
      <w:r w:rsidRPr="00E03E09">
        <w:rPr>
          <w:rFonts w:ascii="Times New Roman" w:eastAsia="Times New Roman" w:hAnsi="Times New Roman" w:cs="Times New Roman"/>
          <w:sz w:val="24"/>
          <w:szCs w:val="24"/>
          <w:lang w:eastAsia="en-GB"/>
        </w:rPr>
        <w:t xml:space="preserve">, Conceivability, Possibility and the Mind-Body Problem’ </w:t>
      </w:r>
      <w:r w:rsidRPr="00E03E09">
        <w:rPr>
          <w:rFonts w:ascii="Times New Roman" w:eastAsia="Times New Roman" w:hAnsi="Times New Roman" w:cs="Times New Roman"/>
          <w:sz w:val="24"/>
          <w:szCs w:val="24"/>
          <w:u w:val="single"/>
          <w:lang w:eastAsia="en-GB"/>
        </w:rPr>
        <w:t>Philosophical Studies</w:t>
      </w:r>
      <w:r w:rsidRPr="00E03E09">
        <w:rPr>
          <w:rFonts w:ascii="Times New Roman" w:eastAsia="Times New Roman" w:hAnsi="Times New Roman" w:cs="Times New Roman"/>
          <w:sz w:val="24"/>
          <w:szCs w:val="24"/>
          <w:lang w:eastAsia="en-GB"/>
        </w:rPr>
        <w:t xml:space="preserve"> 87</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Huxley, T.H. 1866 </w:t>
      </w:r>
      <w:r w:rsidRPr="00E03E09">
        <w:rPr>
          <w:rFonts w:ascii="Times New Roman" w:eastAsia="Times New Roman" w:hAnsi="Times New Roman" w:cs="Times New Roman"/>
          <w:sz w:val="24"/>
          <w:szCs w:val="24"/>
          <w:u w:val="single"/>
          <w:lang w:eastAsia="en-GB"/>
        </w:rPr>
        <w:t>Lessons in Elementary Physiology</w:t>
      </w:r>
      <w:r w:rsidRPr="00E03E09">
        <w:rPr>
          <w:rFonts w:ascii="Times New Roman" w:eastAsia="Times New Roman" w:hAnsi="Times New Roman" w:cs="Times New Roman"/>
          <w:sz w:val="24"/>
          <w:szCs w:val="24"/>
          <w:lang w:eastAsia="en-GB"/>
        </w:rPr>
        <w:t xml:space="preserve"> London: Macmillan</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Jackson, F. 1993 ‘Armchair Metaphysics’ in O’Leary-Hawthorne, J. and Michael, M. (</w:t>
      </w:r>
      <w:proofErr w:type="spellStart"/>
      <w:proofErr w:type="gramStart"/>
      <w:r w:rsidRPr="00E03E09">
        <w:rPr>
          <w:rFonts w:ascii="Times New Roman" w:eastAsia="Times New Roman" w:hAnsi="Times New Roman" w:cs="Times New Roman"/>
          <w:sz w:val="24"/>
          <w:szCs w:val="24"/>
          <w:lang w:eastAsia="en-GB"/>
        </w:rPr>
        <w:t>eds</w:t>
      </w:r>
      <w:proofErr w:type="spellEnd"/>
      <w:proofErr w:type="gramEnd"/>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Philosophy in Mind</w:t>
      </w:r>
      <w:r w:rsidRPr="00E03E09">
        <w:rPr>
          <w:rFonts w:ascii="Times New Roman" w:eastAsia="Times New Roman" w:hAnsi="Times New Roman" w:cs="Times New Roman"/>
          <w:sz w:val="24"/>
          <w:szCs w:val="24"/>
          <w:lang w:eastAsia="en-GB"/>
        </w:rPr>
        <w:t xml:space="preserve"> Dordrecht: Kluwer</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Jackson, F. 1998. </w:t>
      </w:r>
      <w:proofErr w:type="gramStart"/>
      <w:r w:rsidRPr="00E03E09">
        <w:rPr>
          <w:rFonts w:ascii="Times New Roman" w:eastAsia="Times New Roman" w:hAnsi="Times New Roman" w:cs="Times New Roman"/>
          <w:sz w:val="24"/>
          <w:szCs w:val="24"/>
          <w:u w:val="single"/>
          <w:lang w:eastAsia="en-GB"/>
        </w:rPr>
        <w:t>From Metaphysics to Ethics</w:t>
      </w:r>
      <w:r w:rsidRPr="00E03E09">
        <w:rPr>
          <w:rFonts w:ascii="Times New Roman" w:eastAsia="Times New Roman" w:hAnsi="Times New Roman" w:cs="Times New Roman"/>
          <w:sz w:val="24"/>
          <w:szCs w:val="24"/>
          <w:lang w:eastAsia="en-GB"/>
        </w:rPr>
        <w:t>.</w:t>
      </w:r>
      <w:proofErr w:type="gramEnd"/>
      <w:r w:rsidRPr="00E03E09">
        <w:rPr>
          <w:rFonts w:ascii="Times New Roman" w:eastAsia="Times New Roman" w:hAnsi="Times New Roman" w:cs="Times New Roman"/>
          <w:sz w:val="24"/>
          <w:szCs w:val="24"/>
          <w:lang w:eastAsia="en-GB"/>
        </w:rPr>
        <w:t xml:space="preserve"> Oxford: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Jackson, F. 1998 ‘Reference and Description Revisited’ </w:t>
      </w:r>
      <w:r w:rsidRPr="00E03E09">
        <w:rPr>
          <w:rFonts w:ascii="Times New Roman" w:eastAsia="Times New Roman" w:hAnsi="Times New Roman" w:cs="Times New Roman"/>
          <w:sz w:val="24"/>
          <w:szCs w:val="24"/>
          <w:u w:val="single"/>
          <w:lang w:eastAsia="en-GB"/>
        </w:rPr>
        <w:t>Philosophical Perspectives</w:t>
      </w:r>
      <w:r w:rsidRPr="00E03E09">
        <w:rPr>
          <w:rFonts w:ascii="Times New Roman" w:eastAsia="Times New Roman" w:hAnsi="Times New Roman" w:cs="Times New Roman"/>
          <w:sz w:val="24"/>
          <w:szCs w:val="24"/>
          <w:lang w:eastAsia="en-GB"/>
        </w:rPr>
        <w:t xml:space="preserve"> 12</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Kripke</w:t>
      </w:r>
      <w:proofErr w:type="spellEnd"/>
      <w:r w:rsidRPr="00E03E09">
        <w:rPr>
          <w:rFonts w:ascii="Times New Roman" w:eastAsia="Times New Roman" w:hAnsi="Times New Roman" w:cs="Times New Roman"/>
          <w:sz w:val="24"/>
          <w:szCs w:val="24"/>
          <w:lang w:eastAsia="en-GB"/>
        </w:rPr>
        <w:t xml:space="preserve">, S. 1980 </w:t>
      </w:r>
      <w:r w:rsidRPr="00E03E09">
        <w:rPr>
          <w:rFonts w:ascii="Times New Roman" w:eastAsia="Times New Roman" w:hAnsi="Times New Roman" w:cs="Times New Roman"/>
          <w:sz w:val="24"/>
          <w:szCs w:val="24"/>
          <w:u w:val="single"/>
          <w:lang w:eastAsia="en-GB"/>
        </w:rPr>
        <w:t>Naming and Necessity</w:t>
      </w:r>
      <w:r w:rsidRPr="00E03E09">
        <w:rPr>
          <w:rFonts w:ascii="Times New Roman" w:eastAsia="Times New Roman" w:hAnsi="Times New Roman" w:cs="Times New Roman"/>
          <w:sz w:val="24"/>
          <w:szCs w:val="24"/>
          <w:lang w:eastAsia="en-GB"/>
        </w:rPr>
        <w:t xml:space="preserve"> Oxford: Blackwell</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Levine, J. 1983 ‘Materialism and Qualia: The Explanatory Gap’ </w:t>
      </w:r>
      <w:r w:rsidRPr="00E03E09">
        <w:rPr>
          <w:rFonts w:ascii="Times New Roman" w:eastAsia="Times New Roman" w:hAnsi="Times New Roman" w:cs="Times New Roman"/>
          <w:sz w:val="24"/>
          <w:szCs w:val="24"/>
          <w:u w:val="single"/>
          <w:lang w:eastAsia="en-GB"/>
        </w:rPr>
        <w:t>Pacific Philosophical Quarterly</w:t>
      </w:r>
      <w:r w:rsidRPr="00E03E09">
        <w:rPr>
          <w:rFonts w:ascii="Times New Roman" w:eastAsia="Times New Roman" w:hAnsi="Times New Roman" w:cs="Times New Roman"/>
          <w:sz w:val="24"/>
          <w:szCs w:val="24"/>
          <w:lang w:eastAsia="en-GB"/>
        </w:rPr>
        <w:t xml:space="preserve"> 64</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xml:space="preserve">Levine, J. 2001 </w:t>
      </w:r>
      <w:r w:rsidRPr="00E03E09">
        <w:rPr>
          <w:rFonts w:ascii="Times New Roman" w:eastAsia="Times New Roman" w:hAnsi="Times New Roman" w:cs="Times New Roman"/>
          <w:sz w:val="24"/>
          <w:szCs w:val="24"/>
          <w:u w:val="single"/>
          <w:lang w:eastAsia="en-GB"/>
        </w:rPr>
        <w:t>Purple Haze</w:t>
      </w:r>
      <w:r w:rsidRPr="00E03E09">
        <w:rPr>
          <w:rFonts w:ascii="Times New Roman" w:eastAsia="Times New Roman" w:hAnsi="Times New Roman" w:cs="Times New Roman"/>
          <w:sz w:val="24"/>
          <w:szCs w:val="24"/>
          <w:lang w:eastAsia="en-GB"/>
        </w:rPr>
        <w:t xml:space="preserve"> New York: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Loar</w:t>
      </w:r>
      <w:proofErr w:type="spellEnd"/>
      <w:r w:rsidRPr="00E03E09">
        <w:rPr>
          <w:rFonts w:ascii="Times New Roman" w:eastAsia="Times New Roman" w:hAnsi="Times New Roman" w:cs="Times New Roman"/>
          <w:sz w:val="24"/>
          <w:szCs w:val="24"/>
          <w:lang w:eastAsia="en-GB"/>
        </w:rPr>
        <w:t xml:space="preserve">, B. 1990 ‘Phenomenal States’ in </w:t>
      </w:r>
      <w:proofErr w:type="spellStart"/>
      <w:r w:rsidRPr="00E03E09">
        <w:rPr>
          <w:rFonts w:ascii="Times New Roman" w:eastAsia="Times New Roman" w:hAnsi="Times New Roman" w:cs="Times New Roman"/>
          <w:sz w:val="24"/>
          <w:szCs w:val="24"/>
          <w:lang w:eastAsia="en-GB"/>
        </w:rPr>
        <w:t>Tomberlin</w:t>
      </w:r>
      <w:proofErr w:type="spellEnd"/>
      <w:r w:rsidRPr="00E03E09">
        <w:rPr>
          <w:rFonts w:ascii="Times New Roman" w:eastAsia="Times New Roman" w:hAnsi="Times New Roman" w:cs="Times New Roman"/>
          <w:sz w:val="24"/>
          <w:szCs w:val="24"/>
          <w:lang w:eastAsia="en-GB"/>
        </w:rPr>
        <w:t xml:space="preserve">, J. (ed.) </w:t>
      </w:r>
      <w:r w:rsidRPr="00E03E09">
        <w:rPr>
          <w:rFonts w:ascii="Times New Roman" w:eastAsia="Times New Roman" w:hAnsi="Times New Roman" w:cs="Times New Roman"/>
          <w:sz w:val="24"/>
          <w:szCs w:val="24"/>
          <w:u w:val="single"/>
          <w:lang w:eastAsia="en-GB"/>
        </w:rPr>
        <w:t>Philosophical Perspectives</w:t>
      </w:r>
      <w:r w:rsidRPr="00E03E09">
        <w:rPr>
          <w:rFonts w:ascii="Times New Roman" w:eastAsia="Times New Roman" w:hAnsi="Times New Roman" w:cs="Times New Roman"/>
          <w:sz w:val="24"/>
          <w:szCs w:val="24"/>
          <w:lang w:eastAsia="en-GB"/>
        </w:rPr>
        <w:t xml:space="preserve"> 4</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Melnyk</w:t>
      </w:r>
      <w:proofErr w:type="spellEnd"/>
      <w:r w:rsidRPr="00E03E09">
        <w:rPr>
          <w:rFonts w:ascii="Times New Roman" w:eastAsia="Times New Roman" w:hAnsi="Times New Roman" w:cs="Times New Roman"/>
          <w:sz w:val="24"/>
          <w:szCs w:val="24"/>
          <w:lang w:eastAsia="en-GB"/>
        </w:rPr>
        <w:t>, A. 2003 ‘</w:t>
      </w: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on the Intuition of Distinctness’ </w:t>
      </w:r>
      <w:r w:rsidRPr="00E03E09">
        <w:rPr>
          <w:rFonts w:ascii="Times New Roman" w:eastAsia="Times New Roman" w:hAnsi="Times New Roman" w:cs="Times New Roman"/>
          <w:sz w:val="24"/>
          <w:szCs w:val="24"/>
          <w:u w:val="single"/>
          <w:lang w:eastAsia="en-GB"/>
        </w:rPr>
        <w:t xml:space="preserve">SWIF Forum on </w:t>
      </w:r>
      <w:r w:rsidRPr="00E03E09">
        <w:rPr>
          <w:rFonts w:ascii="Times New Roman" w:eastAsia="Times New Roman" w:hAnsi="Times New Roman" w:cs="Times New Roman"/>
          <w:i/>
          <w:iCs/>
          <w:sz w:val="24"/>
          <w:szCs w:val="24"/>
          <w:u w:val="single"/>
          <w:lang w:eastAsia="en-GB"/>
        </w:rPr>
        <w:t>Thinking about Consciousness</w:t>
      </w:r>
      <w:r w:rsidRPr="00E03E09">
        <w:rPr>
          <w:rFonts w:ascii="Times New Roman" w:eastAsia="Times New Roman" w:hAnsi="Times New Roman" w:cs="Times New Roman"/>
          <w:sz w:val="24"/>
          <w:szCs w:val="24"/>
          <w:lang w:eastAsia="en-GB"/>
        </w:rPr>
        <w:t xml:space="preserve"> http://lgxserver.uniba.it/lei/mind/forums/004_0003.htm</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D. 1993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Consciousness, and the Antipathetic Fallacy’ </w:t>
      </w:r>
      <w:r w:rsidRPr="00E03E09">
        <w:rPr>
          <w:rFonts w:ascii="Times New Roman" w:eastAsia="Times New Roman" w:hAnsi="Times New Roman" w:cs="Times New Roman"/>
          <w:sz w:val="24"/>
          <w:szCs w:val="24"/>
          <w:u w:val="single"/>
          <w:lang w:eastAsia="en-GB"/>
        </w:rPr>
        <w:t>Australasian Journal of Philosophy</w:t>
      </w:r>
      <w:r w:rsidRPr="00E03E09">
        <w:rPr>
          <w:rFonts w:ascii="Times New Roman" w:eastAsia="Times New Roman" w:hAnsi="Times New Roman" w:cs="Times New Roman"/>
          <w:sz w:val="24"/>
          <w:szCs w:val="24"/>
          <w:lang w:eastAsia="en-GB"/>
        </w:rPr>
        <w:t xml:space="preserve"> 71</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D. 1998 ‘Mind the Gap’ in </w:t>
      </w:r>
      <w:proofErr w:type="spellStart"/>
      <w:r w:rsidRPr="00E03E09">
        <w:rPr>
          <w:rFonts w:ascii="Times New Roman" w:eastAsia="Times New Roman" w:hAnsi="Times New Roman" w:cs="Times New Roman"/>
          <w:sz w:val="24"/>
          <w:szCs w:val="24"/>
          <w:lang w:eastAsia="en-GB"/>
        </w:rPr>
        <w:t>Tomberlin</w:t>
      </w:r>
      <w:proofErr w:type="spellEnd"/>
      <w:r w:rsidRPr="00E03E09">
        <w:rPr>
          <w:rFonts w:ascii="Times New Roman" w:eastAsia="Times New Roman" w:hAnsi="Times New Roman" w:cs="Times New Roman"/>
          <w:sz w:val="24"/>
          <w:szCs w:val="24"/>
          <w:lang w:eastAsia="en-GB"/>
        </w:rPr>
        <w:t xml:space="preserve">, J. (ed.) </w:t>
      </w:r>
      <w:r w:rsidRPr="00E03E09">
        <w:rPr>
          <w:rFonts w:ascii="Times New Roman" w:eastAsia="Times New Roman" w:hAnsi="Times New Roman" w:cs="Times New Roman"/>
          <w:sz w:val="24"/>
          <w:szCs w:val="24"/>
          <w:u w:val="single"/>
          <w:lang w:eastAsia="en-GB"/>
        </w:rPr>
        <w:t>Philosophical Perspectives</w:t>
      </w:r>
      <w:r w:rsidRPr="00E03E09">
        <w:rPr>
          <w:rFonts w:ascii="Times New Roman" w:eastAsia="Times New Roman" w:hAnsi="Times New Roman" w:cs="Times New Roman"/>
          <w:sz w:val="24"/>
          <w:szCs w:val="24"/>
          <w:lang w:eastAsia="en-GB"/>
        </w:rPr>
        <w:t xml:space="preserve"> 12</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D. 2002 </w:t>
      </w:r>
      <w:r w:rsidRPr="00E03E09">
        <w:rPr>
          <w:rFonts w:ascii="Times New Roman" w:eastAsia="Times New Roman" w:hAnsi="Times New Roman" w:cs="Times New Roman"/>
          <w:sz w:val="24"/>
          <w:szCs w:val="24"/>
          <w:u w:val="single"/>
          <w:lang w:eastAsia="en-GB"/>
        </w:rPr>
        <w:t>Thinking about Consciousness</w:t>
      </w:r>
      <w:r w:rsidRPr="00E03E09">
        <w:rPr>
          <w:rFonts w:ascii="Times New Roman" w:eastAsia="Times New Roman" w:hAnsi="Times New Roman" w:cs="Times New Roman"/>
          <w:sz w:val="24"/>
          <w:szCs w:val="24"/>
          <w:lang w:eastAsia="en-GB"/>
        </w:rPr>
        <w:t xml:space="preserve"> Oxford: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xml:space="preserve">, D. 2006 ‘Comments on </w:t>
      </w:r>
      <w:proofErr w:type="spellStart"/>
      <w:r w:rsidRPr="00E03E09">
        <w:rPr>
          <w:rFonts w:ascii="Times New Roman" w:eastAsia="Times New Roman" w:hAnsi="Times New Roman" w:cs="Times New Roman"/>
          <w:sz w:val="24"/>
          <w:szCs w:val="24"/>
          <w:lang w:eastAsia="en-GB"/>
        </w:rPr>
        <w:t>Strawson’s</w:t>
      </w:r>
      <w:proofErr w:type="spellEnd"/>
      <w:r w:rsidRPr="00E03E09">
        <w:rPr>
          <w:rFonts w:ascii="Times New Roman" w:eastAsia="Times New Roman" w:hAnsi="Times New Roman" w:cs="Times New Roman"/>
          <w:sz w:val="24"/>
          <w:szCs w:val="24"/>
          <w:lang w:eastAsia="en-GB"/>
        </w:rPr>
        <w:t xml:space="preserve"> “Realistic Monism: Why </w:t>
      </w:r>
      <w:proofErr w:type="spellStart"/>
      <w:r w:rsidRPr="00E03E09">
        <w:rPr>
          <w:rFonts w:ascii="Times New Roman" w:eastAsia="Times New Roman" w:hAnsi="Times New Roman" w:cs="Times New Roman"/>
          <w:sz w:val="24"/>
          <w:szCs w:val="24"/>
          <w:lang w:eastAsia="en-GB"/>
        </w:rPr>
        <w:t>Physicalism</w:t>
      </w:r>
      <w:proofErr w:type="spellEnd"/>
      <w:r w:rsidRPr="00E03E09">
        <w:rPr>
          <w:rFonts w:ascii="Times New Roman" w:eastAsia="Times New Roman" w:hAnsi="Times New Roman" w:cs="Times New Roman"/>
          <w:sz w:val="24"/>
          <w:szCs w:val="24"/>
          <w:lang w:eastAsia="en-GB"/>
        </w:rPr>
        <w:t xml:space="preserve"> Entails </w:t>
      </w:r>
      <w:proofErr w:type="spellStart"/>
      <w:r w:rsidRPr="00E03E09">
        <w:rPr>
          <w:rFonts w:ascii="Times New Roman" w:eastAsia="Times New Roman" w:hAnsi="Times New Roman" w:cs="Times New Roman"/>
          <w:sz w:val="24"/>
          <w:szCs w:val="24"/>
          <w:lang w:eastAsia="en-GB"/>
        </w:rPr>
        <w:t>Panpsychism</w:t>
      </w:r>
      <w:proofErr w:type="spellEnd"/>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Journal of Consciousness Studies</w:t>
      </w:r>
      <w:r w:rsidRPr="00E03E09">
        <w:rPr>
          <w:rFonts w:ascii="Times New Roman" w:eastAsia="Times New Roman" w:hAnsi="Times New Roman" w:cs="Times New Roman"/>
          <w:sz w:val="24"/>
          <w:szCs w:val="24"/>
          <w:lang w:eastAsia="en-GB"/>
        </w:rPr>
        <w:t xml:space="preserve"> 13</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Papineau</w:t>
      </w:r>
      <w:proofErr w:type="spellEnd"/>
      <w:r w:rsidRPr="00E03E09">
        <w:rPr>
          <w:rFonts w:ascii="Times New Roman" w:eastAsia="Times New Roman" w:hAnsi="Times New Roman" w:cs="Times New Roman"/>
          <w:sz w:val="24"/>
          <w:szCs w:val="24"/>
          <w:lang w:eastAsia="en-GB"/>
        </w:rPr>
        <w:t>, D. 2007 ‘Phenomenal and Perceptual Concepts’ in Alter, T. and Walter, S. (</w:t>
      </w:r>
      <w:proofErr w:type="spellStart"/>
      <w:proofErr w:type="gramStart"/>
      <w:r w:rsidRPr="00E03E09">
        <w:rPr>
          <w:rFonts w:ascii="Times New Roman" w:eastAsia="Times New Roman" w:hAnsi="Times New Roman" w:cs="Times New Roman"/>
          <w:sz w:val="24"/>
          <w:szCs w:val="24"/>
          <w:lang w:eastAsia="en-GB"/>
        </w:rPr>
        <w:t>eds</w:t>
      </w:r>
      <w:proofErr w:type="spellEnd"/>
      <w:proofErr w:type="gramEnd"/>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Phenomenal Concepts</w:t>
      </w:r>
      <w:r w:rsidRPr="00E03E09">
        <w:rPr>
          <w:rFonts w:ascii="Times New Roman" w:eastAsia="Times New Roman" w:hAnsi="Times New Roman" w:cs="Times New Roman"/>
          <w:sz w:val="24"/>
          <w:szCs w:val="24"/>
          <w:lang w:eastAsia="en-GB"/>
        </w:rPr>
        <w:t xml:space="preserve"> New York: Oxford University Press</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lastRenderedPageBreak/>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Weatherson</w:t>
      </w:r>
      <w:proofErr w:type="spellEnd"/>
      <w:r w:rsidRPr="00E03E09">
        <w:rPr>
          <w:rFonts w:ascii="Times New Roman" w:eastAsia="Times New Roman" w:hAnsi="Times New Roman" w:cs="Times New Roman"/>
          <w:sz w:val="24"/>
          <w:szCs w:val="24"/>
          <w:lang w:eastAsia="en-GB"/>
        </w:rPr>
        <w:t>, B. 2003 ‘</w:t>
      </w:r>
      <w:hyperlink r:id="rId7" w:history="1">
        <w:r w:rsidRPr="00E03E09">
          <w:rPr>
            <w:rFonts w:ascii="Times New Roman" w:eastAsia="Times New Roman" w:hAnsi="Times New Roman" w:cs="Times New Roman"/>
            <w:sz w:val="24"/>
            <w:szCs w:val="24"/>
            <w:lang w:eastAsia="en-GB"/>
          </w:rPr>
          <w:t>What Good are Counterexamples?</w:t>
        </w:r>
      </w:hyperlink>
      <w:r w:rsidRPr="00E03E09">
        <w:rPr>
          <w:rFonts w:ascii="Times New Roman" w:eastAsia="Times New Roman" w:hAnsi="Times New Roman" w:cs="Times New Roman"/>
          <w:sz w:val="24"/>
          <w:szCs w:val="24"/>
          <w:lang w:eastAsia="en-GB"/>
        </w:rPr>
        <w:t xml:space="preserve">’ </w:t>
      </w:r>
      <w:r w:rsidRPr="00E03E09">
        <w:rPr>
          <w:rFonts w:ascii="Times New Roman" w:eastAsia="Times New Roman" w:hAnsi="Times New Roman" w:cs="Times New Roman"/>
          <w:sz w:val="24"/>
          <w:szCs w:val="24"/>
          <w:u w:val="single"/>
          <w:lang w:eastAsia="en-GB"/>
        </w:rPr>
        <w:t>Philosophical Studies</w:t>
      </w:r>
      <w:r w:rsidRPr="00E03E09">
        <w:rPr>
          <w:rFonts w:ascii="Times New Roman" w:eastAsia="Times New Roman" w:hAnsi="Times New Roman" w:cs="Times New Roman"/>
          <w:sz w:val="24"/>
          <w:szCs w:val="24"/>
          <w:lang w:eastAsia="en-GB"/>
        </w:rPr>
        <w:t xml:space="preserve"> 115</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proofErr w:type="spellStart"/>
      <w:r w:rsidRPr="00E03E09">
        <w:rPr>
          <w:rFonts w:ascii="Times New Roman" w:eastAsia="Times New Roman" w:hAnsi="Times New Roman" w:cs="Times New Roman"/>
          <w:sz w:val="24"/>
          <w:szCs w:val="24"/>
          <w:lang w:eastAsia="en-GB"/>
        </w:rPr>
        <w:t>Yablo</w:t>
      </w:r>
      <w:proofErr w:type="spellEnd"/>
      <w:r w:rsidRPr="00E03E09">
        <w:rPr>
          <w:rFonts w:ascii="Times New Roman" w:eastAsia="Times New Roman" w:hAnsi="Times New Roman" w:cs="Times New Roman"/>
          <w:sz w:val="24"/>
          <w:szCs w:val="24"/>
          <w:lang w:eastAsia="en-GB"/>
        </w:rPr>
        <w:t xml:space="preserve">, S. 2000 ‘Textbook </w:t>
      </w:r>
      <w:proofErr w:type="spellStart"/>
      <w:r w:rsidRPr="00E03E09">
        <w:rPr>
          <w:rFonts w:ascii="Times New Roman" w:eastAsia="Times New Roman" w:hAnsi="Times New Roman" w:cs="Times New Roman"/>
          <w:sz w:val="24"/>
          <w:szCs w:val="24"/>
          <w:lang w:eastAsia="en-GB"/>
        </w:rPr>
        <w:t>Kripkeanism</w:t>
      </w:r>
      <w:proofErr w:type="spellEnd"/>
      <w:r w:rsidRPr="00E03E09">
        <w:rPr>
          <w:rFonts w:ascii="Times New Roman" w:eastAsia="Times New Roman" w:hAnsi="Times New Roman" w:cs="Times New Roman"/>
          <w:sz w:val="24"/>
          <w:szCs w:val="24"/>
          <w:lang w:eastAsia="en-GB"/>
        </w:rPr>
        <w:t xml:space="preserve"> and the Open Texture of Concepts’ </w:t>
      </w:r>
      <w:r w:rsidRPr="00E03E09">
        <w:rPr>
          <w:rFonts w:ascii="Times New Roman" w:eastAsia="Times New Roman" w:hAnsi="Times New Roman" w:cs="Times New Roman"/>
          <w:sz w:val="24"/>
          <w:szCs w:val="24"/>
          <w:u w:val="single"/>
          <w:lang w:eastAsia="en-GB"/>
        </w:rPr>
        <w:t>Pacific Philosophical Quarterly</w:t>
      </w:r>
      <w:r w:rsidRPr="00E03E09">
        <w:rPr>
          <w:rFonts w:ascii="Times New Roman" w:eastAsia="Times New Roman" w:hAnsi="Times New Roman" w:cs="Times New Roman"/>
          <w:sz w:val="24"/>
          <w:szCs w:val="24"/>
          <w:lang w:eastAsia="en-GB"/>
        </w:rPr>
        <w:t xml:space="preserve"> 81</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t> </w:t>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br w:type="textWrapping" w:clear="all"/>
      </w:r>
    </w:p>
    <w:p w:rsidR="00E03E09" w:rsidRPr="00E03E09" w:rsidRDefault="00E03E09" w:rsidP="00E03E09">
      <w:pPr>
        <w:spacing w:after="0" w:line="240" w:lineRule="auto"/>
        <w:rPr>
          <w:rFonts w:ascii="Times New Roman" w:eastAsia="Times New Roman" w:hAnsi="Times New Roman" w:cs="Times New Roman"/>
          <w:sz w:val="24"/>
          <w:szCs w:val="24"/>
          <w:lang w:eastAsia="en-GB"/>
        </w:rPr>
      </w:pPr>
      <w:r w:rsidRPr="00E03E09">
        <w:rPr>
          <w:rFonts w:ascii="Times New Roman" w:eastAsia="Times New Roman" w:hAnsi="Times New Roman" w:cs="Times New Roman"/>
          <w:sz w:val="24"/>
          <w:szCs w:val="24"/>
          <w:lang w:eastAsia="en-GB"/>
        </w:rPr>
        <w:pict>
          <v:rect id="_x0000_i1025" style="width:148.95pt;height:.75pt" o:hrpct="330" o:hrstd="t" o:hr="t" fillcolor="#a0a0a0" stroked="f"/>
        </w:pict>
      </w:r>
    </w:p>
    <w:p w:rsidR="00D23A4F" w:rsidRDefault="00D23A4F" w:rsidP="00E03E09">
      <w:pPr>
        <w:spacing w:after="0"/>
      </w:pPr>
    </w:p>
    <w:sectPr w:rsidR="00D23A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94" w:rsidRDefault="00CA4394" w:rsidP="00E03E09">
      <w:pPr>
        <w:spacing w:after="0" w:line="240" w:lineRule="auto"/>
      </w:pPr>
      <w:r>
        <w:separator/>
      </w:r>
    </w:p>
  </w:endnote>
  <w:endnote w:type="continuationSeparator" w:id="0">
    <w:p w:rsidR="00CA4394" w:rsidRDefault="00CA4394" w:rsidP="00E0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94" w:rsidRDefault="00CA4394" w:rsidP="00E03E09">
      <w:pPr>
        <w:spacing w:after="0" w:line="240" w:lineRule="auto"/>
      </w:pPr>
      <w:r>
        <w:separator/>
      </w:r>
    </w:p>
  </w:footnote>
  <w:footnote w:type="continuationSeparator" w:id="0">
    <w:p w:rsidR="00CA4394" w:rsidRDefault="00CA4394" w:rsidP="00E03E09">
      <w:pPr>
        <w:spacing w:after="0" w:line="240" w:lineRule="auto"/>
      </w:pPr>
      <w:r>
        <w:continuationSeparator/>
      </w:r>
    </w:p>
  </w:footnote>
  <w:footnote w:id="1">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[1]</w:t>
      </w:r>
      <w:r w:rsidRPr="00E03E09">
        <w:rPr>
          <w:rFonts w:ascii="Times New Roman" w:hAnsi="Times New Roman" w:cs="Times New Roman"/>
          <w:sz w:val="22"/>
          <w:szCs w:val="22"/>
        </w:rPr>
        <w:t xml:space="preserve">  In support of this claim, c</w:t>
      </w:r>
      <w:proofErr w:type="spellStart"/>
      <w:r w:rsidRPr="00E03E09">
        <w:rPr>
          <w:rFonts w:ascii="Times New Roman" w:hAnsi="Times New Roman" w:cs="Times New Roman"/>
          <w:sz w:val="22"/>
          <w:szCs w:val="22"/>
          <w:lang w:val="en-US"/>
        </w:rPr>
        <w:t>onsider</w:t>
      </w:r>
      <w:proofErr w:type="spellEnd"/>
      <w:r w:rsidRPr="00E03E09">
        <w:rPr>
          <w:rFonts w:ascii="Times New Roman" w:hAnsi="Times New Roman" w:cs="Times New Roman"/>
          <w:sz w:val="22"/>
          <w:szCs w:val="22"/>
          <w:lang w:val="en-US"/>
        </w:rPr>
        <w:t xml:space="preserve"> how the gap is normally introduced—‘why do </w:t>
      </w:r>
      <w:proofErr w:type="gramStart"/>
      <w:r w:rsidRPr="00E03E09">
        <w:rPr>
          <w:rFonts w:ascii="Times New Roman" w:hAnsi="Times New Roman" w:cs="Times New Roman"/>
          <w:sz w:val="22"/>
          <w:szCs w:val="22"/>
          <w:lang w:val="en-US"/>
        </w:rPr>
        <w:t>brains</w:t>
      </w:r>
      <w:proofErr w:type="gramEnd"/>
      <w:r w:rsidRPr="00E03E09">
        <w:rPr>
          <w:rFonts w:ascii="Times New Roman" w:hAnsi="Times New Roman" w:cs="Times New Roman"/>
          <w:sz w:val="22"/>
          <w:szCs w:val="22"/>
          <w:lang w:val="en-US"/>
        </w:rPr>
        <w:t xml:space="preserve"> “give rise to”/“generate”/“cause”/</w:t>
      </w:r>
      <w:proofErr w:type="spellStart"/>
      <w:r w:rsidRPr="00E03E09">
        <w:rPr>
          <w:rFonts w:ascii="Times New Roman" w:hAnsi="Times New Roman" w:cs="Times New Roman"/>
          <w:sz w:val="22"/>
          <w:szCs w:val="22"/>
          <w:lang w:val="en-US"/>
        </w:rPr>
        <w:t>etc</w:t>
      </w:r>
      <w:proofErr w:type="spellEnd"/>
      <w:r w:rsidRPr="00E03E09">
        <w:rPr>
          <w:rFonts w:ascii="Times New Roman" w:hAnsi="Times New Roman" w:cs="Times New Roman"/>
          <w:sz w:val="22"/>
          <w:szCs w:val="22"/>
          <w:lang w:val="en-US"/>
        </w:rPr>
        <w:t xml:space="preserve"> conscious feelings?’  These phrases all presuppose that the conscious mind is ontologically distinct from the brain.</w:t>
      </w:r>
    </w:p>
  </w:footnote>
  <w:footnote w:id="2">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[2]</w:t>
      </w:r>
      <w:r w:rsidRPr="00E03E09">
        <w:rPr>
          <w:rFonts w:ascii="Times New Roman" w:hAnsi="Times New Roman" w:cs="Times New Roman"/>
          <w:sz w:val="22"/>
          <w:szCs w:val="22"/>
        </w:rPr>
        <w:t xml:space="preserve"> According to </w:t>
      </w:r>
      <w:proofErr w:type="spellStart"/>
      <w:r w:rsidRPr="00E03E09">
        <w:rPr>
          <w:rFonts w:ascii="Times New Roman" w:hAnsi="Times New Roman" w:cs="Times New Roman"/>
          <w:sz w:val="22"/>
          <w:szCs w:val="22"/>
        </w:rPr>
        <w:t>Kripke</w:t>
      </w:r>
      <w:proofErr w:type="spellEnd"/>
      <w:r w:rsidRPr="00E03E09">
        <w:rPr>
          <w:rFonts w:ascii="Times New Roman" w:hAnsi="Times New Roman" w:cs="Times New Roman"/>
          <w:sz w:val="22"/>
          <w:szCs w:val="22"/>
        </w:rPr>
        <w:t xml:space="preserve">, </w:t>
      </w:r>
      <w:r w:rsidRPr="00E03E09">
        <w:rPr>
          <w:rFonts w:ascii="Times New Roman" w:hAnsi="Times New Roman" w:cs="Times New Roman"/>
          <w:sz w:val="22"/>
          <w:szCs w:val="22"/>
          <w:u w:val="single"/>
        </w:rPr>
        <w:t>heat</w:t>
      </w:r>
      <w:r w:rsidRPr="00E03E09">
        <w:rPr>
          <w:rFonts w:ascii="Times New Roman" w:hAnsi="Times New Roman" w:cs="Times New Roman"/>
          <w:sz w:val="22"/>
          <w:szCs w:val="22"/>
        </w:rPr>
        <w:t xml:space="preserve"> is a rigid designator, and so the claim </w:t>
      </w:r>
      <w:r w:rsidRPr="00E03E09">
        <w:rPr>
          <w:rFonts w:ascii="Times New Roman" w:hAnsi="Times New Roman" w:cs="Times New Roman"/>
          <w:sz w:val="22"/>
          <w:szCs w:val="22"/>
          <w:u w:val="single"/>
        </w:rPr>
        <w:t>molecular motion might not have been heat</w:t>
      </w:r>
      <w:r w:rsidRPr="00E03E09">
        <w:rPr>
          <w:rFonts w:ascii="Times New Roman" w:hAnsi="Times New Roman" w:cs="Times New Roman"/>
          <w:sz w:val="22"/>
          <w:szCs w:val="22"/>
        </w:rPr>
        <w:t xml:space="preserve"> is not itself strictly true;  the appearance of contingency arises only because the related claim </w:t>
      </w:r>
      <w:r w:rsidRPr="00E03E09">
        <w:rPr>
          <w:rFonts w:ascii="Times New Roman" w:hAnsi="Times New Roman" w:cs="Times New Roman"/>
          <w:sz w:val="22"/>
          <w:szCs w:val="22"/>
          <w:u w:val="single"/>
        </w:rPr>
        <w:t>molecular motion might not causes heat sensations</w:t>
      </w:r>
      <w:r w:rsidRPr="00E03E09">
        <w:rPr>
          <w:rFonts w:ascii="Times New Roman" w:hAnsi="Times New Roman" w:cs="Times New Roman"/>
          <w:sz w:val="22"/>
          <w:szCs w:val="22"/>
        </w:rPr>
        <w:t xml:space="preserve"> is true.  Others hold that </w:t>
      </w:r>
      <w:r w:rsidRPr="00E03E09">
        <w:rPr>
          <w:rFonts w:ascii="Times New Roman" w:hAnsi="Times New Roman" w:cs="Times New Roman"/>
          <w:sz w:val="22"/>
          <w:szCs w:val="22"/>
          <w:u w:val="single"/>
        </w:rPr>
        <w:t>heat</w:t>
      </w:r>
      <w:r w:rsidRPr="00E03E09">
        <w:rPr>
          <w:rFonts w:ascii="Times New Roman" w:hAnsi="Times New Roman" w:cs="Times New Roman"/>
          <w:sz w:val="22"/>
          <w:szCs w:val="22"/>
        </w:rPr>
        <w:t xml:space="preserve"> can be understood so as to make </w:t>
      </w:r>
      <w:r w:rsidRPr="00E03E09">
        <w:rPr>
          <w:rFonts w:ascii="Times New Roman" w:hAnsi="Times New Roman" w:cs="Times New Roman"/>
          <w:sz w:val="22"/>
          <w:szCs w:val="22"/>
          <w:u w:val="single"/>
        </w:rPr>
        <w:t>molecular motion might not have been heat</w:t>
      </w:r>
      <w:r w:rsidRPr="00E03E09">
        <w:rPr>
          <w:rFonts w:ascii="Times New Roman" w:hAnsi="Times New Roman" w:cs="Times New Roman"/>
          <w:sz w:val="22"/>
          <w:szCs w:val="22"/>
        </w:rPr>
        <w:t xml:space="preserve"> itself true.  I can skirt round this issue, since neither way of explaining the appearance of contingency is available in the mind-brain case.  The crucial issue is not whether </w:t>
      </w:r>
      <w:r w:rsidRPr="00E03E09">
        <w:rPr>
          <w:rFonts w:ascii="Times New Roman" w:hAnsi="Times New Roman" w:cs="Times New Roman"/>
          <w:sz w:val="22"/>
          <w:szCs w:val="22"/>
          <w:u w:val="single"/>
        </w:rPr>
        <w:t>heat</w:t>
      </w:r>
      <w:r w:rsidRPr="00E03E09">
        <w:rPr>
          <w:rFonts w:ascii="Times New Roman" w:hAnsi="Times New Roman" w:cs="Times New Roman"/>
          <w:sz w:val="22"/>
          <w:szCs w:val="22"/>
        </w:rPr>
        <w:t xml:space="preserve"> is a rigid designator, but that it, unlike concepts like </w:t>
      </w:r>
      <w:r w:rsidRPr="00E03E09">
        <w:rPr>
          <w:rFonts w:ascii="Times New Roman" w:hAnsi="Times New Roman" w:cs="Times New Roman"/>
          <w:sz w:val="22"/>
          <w:szCs w:val="22"/>
          <w:u w:val="single"/>
        </w:rPr>
        <w:t>pain</w:t>
      </w:r>
      <w:r w:rsidRPr="00E03E09">
        <w:rPr>
          <w:rFonts w:ascii="Times New Roman" w:hAnsi="Times New Roman" w:cs="Times New Roman"/>
          <w:sz w:val="22"/>
          <w:szCs w:val="22"/>
        </w:rPr>
        <w:t>, has its reference fixed as the kind that contingently displays a certain appearance.</w:t>
      </w:r>
    </w:p>
  </w:footnote>
  <w:footnote w:id="3">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[3]</w:t>
      </w:r>
      <w:r w:rsidRPr="00E03E09">
        <w:rPr>
          <w:rFonts w:ascii="Times New Roman" w:hAnsi="Times New Roman" w:cs="Times New Roman"/>
          <w:sz w:val="22"/>
          <w:szCs w:val="22"/>
        </w:rPr>
        <w:t xml:space="preserve">  Here and throughout I shall assume that contemporary </w:t>
      </w:r>
      <w:proofErr w:type="spellStart"/>
      <w:r w:rsidRPr="00E03E09">
        <w:rPr>
          <w:rFonts w:ascii="Times New Roman" w:hAnsi="Times New Roman" w:cs="Times New Roman"/>
          <w:sz w:val="22"/>
          <w:szCs w:val="22"/>
        </w:rPr>
        <w:t>physicalists</w:t>
      </w:r>
      <w:proofErr w:type="spellEnd"/>
      <w:r w:rsidRPr="00E03E09">
        <w:rPr>
          <w:rFonts w:ascii="Times New Roman" w:hAnsi="Times New Roman" w:cs="Times New Roman"/>
          <w:sz w:val="22"/>
          <w:szCs w:val="22"/>
        </w:rPr>
        <w:t xml:space="preserve"> adopt the </w:t>
      </w:r>
      <w:r w:rsidRPr="00E03E09">
        <w:rPr>
          <w:rFonts w:ascii="Times New Roman" w:hAnsi="Times New Roman" w:cs="Times New Roman"/>
          <w:sz w:val="22"/>
          <w:szCs w:val="22"/>
          <w:lang w:val="en-US"/>
        </w:rPr>
        <w:t xml:space="preserve">‘type-B’ view that the interesting mind-brain identities involve special phenomenal concepts that are a priori distinct from any physical or functional concepts.  Logical </w:t>
      </w:r>
      <w:proofErr w:type="spellStart"/>
      <w:r w:rsidRPr="00E03E09">
        <w:rPr>
          <w:rFonts w:ascii="Times New Roman" w:hAnsi="Times New Roman" w:cs="Times New Roman"/>
          <w:sz w:val="22"/>
          <w:szCs w:val="22"/>
          <w:lang w:val="en-US"/>
        </w:rPr>
        <w:t>behaviourists</w:t>
      </w:r>
      <w:proofErr w:type="spellEnd"/>
      <w:r w:rsidRPr="00E03E09">
        <w:rPr>
          <w:rFonts w:ascii="Times New Roman" w:hAnsi="Times New Roman" w:cs="Times New Roman"/>
          <w:sz w:val="22"/>
          <w:szCs w:val="22"/>
          <w:lang w:val="en-US"/>
        </w:rPr>
        <w:t xml:space="preserve"> and analytical functionalists adopt the alternative ‘type-A’ view that our concepts of conscious states do render the relevant mind-brain identities a priori.  I take type-A </w:t>
      </w:r>
      <w:proofErr w:type="spellStart"/>
      <w:r w:rsidRPr="00E03E09">
        <w:rPr>
          <w:rFonts w:ascii="Times New Roman" w:hAnsi="Times New Roman" w:cs="Times New Roman"/>
          <w:sz w:val="22"/>
          <w:szCs w:val="22"/>
          <w:lang w:val="en-US"/>
        </w:rPr>
        <w:t>physicalism</w:t>
      </w:r>
      <w:proofErr w:type="spellEnd"/>
      <w:r w:rsidRPr="00E03E09">
        <w:rPr>
          <w:rFonts w:ascii="Times New Roman" w:hAnsi="Times New Roman" w:cs="Times New Roman"/>
          <w:sz w:val="22"/>
          <w:szCs w:val="22"/>
          <w:lang w:val="en-US"/>
        </w:rPr>
        <w:t xml:space="preserve"> to be untenable.  </w:t>
      </w:r>
      <w:proofErr w:type="gramStart"/>
      <w:r w:rsidRPr="00E03E09">
        <w:rPr>
          <w:rFonts w:ascii="Times New Roman" w:hAnsi="Times New Roman" w:cs="Times New Roman"/>
          <w:sz w:val="22"/>
          <w:szCs w:val="22"/>
          <w:lang w:val="en-US"/>
        </w:rPr>
        <w:t>(</w:t>
      </w:r>
      <w:proofErr w:type="spellStart"/>
      <w:r w:rsidRPr="00E03E09">
        <w:rPr>
          <w:rFonts w:ascii="Times New Roman" w:hAnsi="Times New Roman" w:cs="Times New Roman"/>
          <w:sz w:val="22"/>
          <w:szCs w:val="22"/>
          <w:lang w:val="en-US"/>
        </w:rPr>
        <w:t>Papineau</w:t>
      </w:r>
      <w:proofErr w:type="spellEnd"/>
      <w:r w:rsidRPr="00E03E09">
        <w:rPr>
          <w:rFonts w:ascii="Times New Roman" w:hAnsi="Times New Roman" w:cs="Times New Roman"/>
          <w:sz w:val="22"/>
          <w:szCs w:val="22"/>
          <w:lang w:val="en-US"/>
        </w:rPr>
        <w:t xml:space="preserve">, 2002, </w:t>
      </w:r>
      <w:proofErr w:type="spellStart"/>
      <w:r w:rsidRPr="00E03E09">
        <w:rPr>
          <w:rFonts w:ascii="Times New Roman" w:hAnsi="Times New Roman" w:cs="Times New Roman"/>
          <w:sz w:val="22"/>
          <w:szCs w:val="22"/>
          <w:lang w:val="en-US"/>
        </w:rPr>
        <w:t>ch</w:t>
      </w:r>
      <w:proofErr w:type="spellEnd"/>
      <w:r w:rsidRPr="00E03E09">
        <w:rPr>
          <w:rFonts w:ascii="Times New Roman" w:hAnsi="Times New Roman" w:cs="Times New Roman"/>
          <w:sz w:val="22"/>
          <w:szCs w:val="22"/>
          <w:lang w:val="en-US"/>
        </w:rPr>
        <w:t xml:space="preserve"> 2.)</w:t>
      </w:r>
      <w:proofErr w:type="gramEnd"/>
      <w:r w:rsidRPr="00E03E09">
        <w:rPr>
          <w:rFonts w:ascii="Times New Roman" w:hAnsi="Times New Roman" w:cs="Times New Roman"/>
          <w:sz w:val="22"/>
          <w:szCs w:val="22"/>
          <w:lang w:val="en-US"/>
        </w:rPr>
        <w:t xml:space="preserve">  Both </w:t>
      </w:r>
      <w:proofErr w:type="spellStart"/>
      <w:r w:rsidRPr="00E03E09">
        <w:rPr>
          <w:rFonts w:ascii="Times New Roman" w:hAnsi="Times New Roman" w:cs="Times New Roman"/>
          <w:sz w:val="22"/>
          <w:szCs w:val="22"/>
          <w:lang w:val="en-US"/>
        </w:rPr>
        <w:t>Kripke’s</w:t>
      </w:r>
      <w:proofErr w:type="spellEnd"/>
      <w:r w:rsidRPr="00E03E09">
        <w:rPr>
          <w:rFonts w:ascii="Times New Roman" w:hAnsi="Times New Roman" w:cs="Times New Roman"/>
          <w:sz w:val="22"/>
          <w:szCs w:val="22"/>
          <w:lang w:val="en-US"/>
        </w:rPr>
        <w:t xml:space="preserve"> argument and the two-dimensional argument are directed solely against type=B </w:t>
      </w:r>
      <w:proofErr w:type="spellStart"/>
      <w:r w:rsidRPr="00E03E09">
        <w:rPr>
          <w:rFonts w:ascii="Times New Roman" w:hAnsi="Times New Roman" w:cs="Times New Roman"/>
          <w:sz w:val="22"/>
          <w:szCs w:val="22"/>
          <w:lang w:val="en-US"/>
        </w:rPr>
        <w:t>physicalism</w:t>
      </w:r>
      <w:proofErr w:type="spellEnd"/>
      <w:r w:rsidRPr="00E03E09">
        <w:rPr>
          <w:rFonts w:ascii="Times New Roman" w:hAnsi="Times New Roman" w:cs="Times New Roman"/>
          <w:sz w:val="22"/>
          <w:szCs w:val="22"/>
          <w:lang w:val="en-US"/>
        </w:rPr>
        <w:t xml:space="preserve">.  For this terminology of ‘type-A’ and ‘type-B’ </w:t>
      </w:r>
      <w:proofErr w:type="spellStart"/>
      <w:r w:rsidRPr="00E03E09">
        <w:rPr>
          <w:rFonts w:ascii="Times New Roman" w:hAnsi="Times New Roman" w:cs="Times New Roman"/>
          <w:sz w:val="22"/>
          <w:szCs w:val="22"/>
          <w:lang w:val="en-US"/>
        </w:rPr>
        <w:t>physicalists</w:t>
      </w:r>
      <w:proofErr w:type="spellEnd"/>
      <w:r w:rsidRPr="00E03E09">
        <w:rPr>
          <w:rFonts w:ascii="Times New Roman" w:hAnsi="Times New Roman" w:cs="Times New Roman"/>
          <w:sz w:val="22"/>
          <w:szCs w:val="22"/>
          <w:lang w:val="en-US"/>
        </w:rPr>
        <w:t xml:space="preserve">, see Chalmers 2003. </w:t>
      </w:r>
    </w:p>
  </w:footnote>
  <w:footnote w:id="4">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[4]</w:t>
      </w:r>
      <w:r w:rsidRPr="00E03E09">
        <w:rPr>
          <w:rFonts w:ascii="Times New Roman" w:hAnsi="Times New Roman" w:cs="Times New Roman"/>
          <w:sz w:val="22"/>
          <w:szCs w:val="22"/>
        </w:rPr>
        <w:t xml:space="preserve">  I borrow this term from </w:t>
      </w:r>
      <w:proofErr w:type="spellStart"/>
      <w:r w:rsidRPr="00E03E09">
        <w:rPr>
          <w:rFonts w:ascii="Times New Roman" w:hAnsi="Times New Roman" w:cs="Times New Roman"/>
          <w:sz w:val="22"/>
          <w:szCs w:val="22"/>
        </w:rPr>
        <w:t>Bealer</w:t>
      </w:r>
      <w:proofErr w:type="spellEnd"/>
      <w:r w:rsidRPr="00E03E09">
        <w:rPr>
          <w:rFonts w:ascii="Times New Roman" w:hAnsi="Times New Roman" w:cs="Times New Roman"/>
          <w:sz w:val="22"/>
          <w:szCs w:val="22"/>
        </w:rPr>
        <w:t xml:space="preserve"> 2002.</w:t>
      </w:r>
    </w:p>
  </w:footnote>
  <w:footnote w:id="5">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[5]</w:t>
      </w:r>
      <w:r w:rsidRPr="00E03E09">
        <w:rPr>
          <w:rFonts w:ascii="Times New Roman" w:hAnsi="Times New Roman" w:cs="Times New Roman"/>
          <w:sz w:val="22"/>
          <w:szCs w:val="22"/>
        </w:rPr>
        <w:t xml:space="preserve"> Some readers might want to query whether </w:t>
      </w:r>
      <w:r w:rsidRPr="00E03E09">
        <w:rPr>
          <w:rFonts w:ascii="Times New Roman" w:hAnsi="Times New Roman" w:cs="Times New Roman"/>
          <w:sz w:val="22"/>
          <w:szCs w:val="22"/>
          <w:lang w:val="en-US"/>
        </w:rPr>
        <w:t xml:space="preserve">terms like </w:t>
      </w:r>
      <w:r w:rsidRPr="00E03E09">
        <w:rPr>
          <w:rFonts w:ascii="Times New Roman" w:hAnsi="Times New Roman" w:cs="Times New Roman"/>
          <w:sz w:val="22"/>
          <w:szCs w:val="22"/>
          <w:u w:val="single"/>
          <w:lang w:val="en-US"/>
        </w:rPr>
        <w:t>C-</w:t>
      </w:r>
      <w:proofErr w:type="spellStart"/>
      <w:r w:rsidRPr="00E03E09">
        <w:rPr>
          <w:rFonts w:ascii="Times New Roman" w:hAnsi="Times New Roman" w:cs="Times New Roman"/>
          <w:sz w:val="22"/>
          <w:szCs w:val="22"/>
          <w:u w:val="single"/>
          <w:lang w:val="en-US"/>
        </w:rPr>
        <w:t>fibre</w:t>
      </w:r>
      <w:proofErr w:type="spellEnd"/>
      <w:r w:rsidRPr="00E03E09">
        <w:rPr>
          <w:rFonts w:ascii="Times New Roman" w:hAnsi="Times New Roman" w:cs="Times New Roman"/>
          <w:sz w:val="22"/>
          <w:szCs w:val="22"/>
          <w:u w:val="single"/>
          <w:lang w:val="en-US"/>
        </w:rPr>
        <w:t xml:space="preserve"> firings</w:t>
      </w:r>
      <w:r w:rsidRPr="00E03E09">
        <w:rPr>
          <w:rFonts w:ascii="Times New Roman" w:hAnsi="Times New Roman" w:cs="Times New Roman"/>
          <w:sz w:val="22"/>
          <w:szCs w:val="22"/>
          <w:lang w:val="en-US"/>
        </w:rPr>
        <w:t xml:space="preserve"> are semantically stable.  Let me assume so for the moment.  I shall return to this issue in section 6.2 below. </w:t>
      </w:r>
    </w:p>
  </w:footnote>
  <w:footnote w:id="6">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[6]</w:t>
      </w:r>
      <w:r w:rsidRPr="00E03E09">
        <w:rPr>
          <w:rFonts w:ascii="Times New Roman" w:hAnsi="Times New Roman" w:cs="Times New Roman"/>
          <w:sz w:val="22"/>
          <w:szCs w:val="22"/>
        </w:rPr>
        <w:t xml:space="preserve">  Thus Brian </w:t>
      </w:r>
      <w:proofErr w:type="spellStart"/>
      <w:r w:rsidRPr="00E03E09">
        <w:rPr>
          <w:rFonts w:ascii="Times New Roman" w:hAnsi="Times New Roman" w:cs="Times New Roman"/>
          <w:sz w:val="22"/>
          <w:szCs w:val="22"/>
        </w:rPr>
        <w:t>Loar</w:t>
      </w:r>
      <w:proofErr w:type="spellEnd"/>
      <w:r w:rsidRPr="00E03E09">
        <w:rPr>
          <w:rFonts w:ascii="Times New Roman" w:hAnsi="Times New Roman" w:cs="Times New Roman"/>
          <w:sz w:val="22"/>
          <w:szCs w:val="22"/>
        </w:rPr>
        <w:t xml:space="preserve"> 1990 asserts that </w:t>
      </w:r>
      <w:proofErr w:type="spellStart"/>
      <w:r w:rsidRPr="00E03E09">
        <w:rPr>
          <w:rFonts w:ascii="Times New Roman" w:hAnsi="Times New Roman" w:cs="Times New Roman"/>
          <w:sz w:val="22"/>
          <w:szCs w:val="22"/>
        </w:rPr>
        <w:t>Kripke’s</w:t>
      </w:r>
      <w:proofErr w:type="spellEnd"/>
      <w:r w:rsidRPr="00E03E09">
        <w:rPr>
          <w:rFonts w:ascii="Times New Roman" w:hAnsi="Times New Roman" w:cs="Times New Roman"/>
          <w:sz w:val="22"/>
          <w:szCs w:val="22"/>
        </w:rPr>
        <w:t xml:space="preserve"> argument shares the ‘same implicit assumption’ as Jackson’s Mary argument, namely, ‘</w:t>
      </w:r>
      <w:proofErr w:type="gramStart"/>
      <w:r w:rsidRPr="00E03E09">
        <w:rPr>
          <w:rFonts w:ascii="Times New Roman" w:hAnsi="Times New Roman" w:cs="Times New Roman"/>
          <w:sz w:val="22"/>
          <w:szCs w:val="22"/>
        </w:rPr>
        <w:t>The</w:t>
      </w:r>
      <w:proofErr w:type="gramEnd"/>
      <w:r w:rsidRPr="00E03E09">
        <w:rPr>
          <w:rFonts w:ascii="Times New Roman" w:hAnsi="Times New Roman" w:cs="Times New Roman"/>
          <w:sz w:val="22"/>
          <w:szCs w:val="22"/>
        </w:rPr>
        <w:t xml:space="preserve"> only way to account for the a posteriori status of a true property identity is this: one of the terms expresses a contingent mode of presentation.’  David Chalmers 1996 says that </w:t>
      </w:r>
      <w:proofErr w:type="spellStart"/>
      <w:r w:rsidRPr="00E03E09">
        <w:rPr>
          <w:rFonts w:ascii="Times New Roman" w:hAnsi="Times New Roman" w:cs="Times New Roman"/>
          <w:sz w:val="22"/>
          <w:szCs w:val="22"/>
        </w:rPr>
        <w:t>Kripke’s</w:t>
      </w:r>
      <w:proofErr w:type="spellEnd"/>
      <w:r w:rsidRPr="00E03E09">
        <w:rPr>
          <w:rFonts w:ascii="Times New Roman" w:hAnsi="Times New Roman" w:cs="Times New Roman"/>
          <w:sz w:val="22"/>
          <w:szCs w:val="22"/>
        </w:rPr>
        <w:t xml:space="preserve"> argument relies on an ‘implicit endorsement of the two-dimensional framework’.  Christopher Hill 1997 presents </w:t>
      </w:r>
      <w:proofErr w:type="spellStart"/>
      <w:r w:rsidRPr="00E03E09">
        <w:rPr>
          <w:rFonts w:ascii="Times New Roman" w:hAnsi="Times New Roman" w:cs="Times New Roman"/>
          <w:sz w:val="22"/>
          <w:szCs w:val="22"/>
        </w:rPr>
        <w:t>Kripke</w:t>
      </w:r>
      <w:proofErr w:type="spellEnd"/>
      <w:r w:rsidRPr="00E03E09">
        <w:rPr>
          <w:rFonts w:ascii="Times New Roman" w:hAnsi="Times New Roman" w:cs="Times New Roman"/>
          <w:sz w:val="22"/>
          <w:szCs w:val="22"/>
        </w:rPr>
        <w:t xml:space="preserve"> as assuming that conceivable distinctness implies real distinctness unless the </w:t>
      </w:r>
      <w:proofErr w:type="spellStart"/>
      <w:r w:rsidRPr="00E03E09">
        <w:rPr>
          <w:rFonts w:ascii="Times New Roman" w:hAnsi="Times New Roman" w:cs="Times New Roman"/>
          <w:sz w:val="22"/>
          <w:szCs w:val="22"/>
        </w:rPr>
        <w:t>commonsensical</w:t>
      </w:r>
      <w:proofErr w:type="spellEnd"/>
      <w:r w:rsidRPr="00E03E09">
        <w:rPr>
          <w:rFonts w:ascii="Times New Roman" w:hAnsi="Times New Roman" w:cs="Times New Roman"/>
          <w:sz w:val="22"/>
          <w:szCs w:val="22"/>
        </w:rPr>
        <w:t xml:space="preserve"> kind at issue is associated with ‘a property that normally guides us in recognizing instances of X, but that is only contingently connected with it.’  Joseph Levine 2001 presents </w:t>
      </w:r>
      <w:proofErr w:type="spellStart"/>
      <w:r w:rsidRPr="00E03E09">
        <w:rPr>
          <w:rFonts w:ascii="Times New Roman" w:hAnsi="Times New Roman" w:cs="Times New Roman"/>
          <w:sz w:val="22"/>
          <w:szCs w:val="22"/>
        </w:rPr>
        <w:t>Kripke</w:t>
      </w:r>
      <w:proofErr w:type="spellEnd"/>
      <w:r w:rsidRPr="00E03E09">
        <w:rPr>
          <w:rFonts w:ascii="Times New Roman" w:hAnsi="Times New Roman" w:cs="Times New Roman"/>
          <w:sz w:val="22"/>
          <w:szCs w:val="22"/>
        </w:rPr>
        <w:t xml:space="preserve"> as assuming that conceptual possibility implies metaphysical possibility save in cases where the claim at issue can be reinterpreted in terms of some property we use to pick out the relevant kind.  </w:t>
      </w:r>
      <w:proofErr w:type="spellStart"/>
      <w:r w:rsidRPr="00E03E09">
        <w:rPr>
          <w:rFonts w:ascii="Times New Roman" w:hAnsi="Times New Roman" w:cs="Times New Roman"/>
          <w:sz w:val="22"/>
          <w:szCs w:val="22"/>
        </w:rPr>
        <w:t>Papineau</w:t>
      </w:r>
      <w:proofErr w:type="spellEnd"/>
      <w:r w:rsidRPr="00E03E09">
        <w:rPr>
          <w:rFonts w:ascii="Times New Roman" w:hAnsi="Times New Roman" w:cs="Times New Roman"/>
          <w:sz w:val="22"/>
          <w:szCs w:val="22"/>
        </w:rPr>
        <w:t xml:space="preserve"> 2002 attributes to </w:t>
      </w:r>
      <w:proofErr w:type="spellStart"/>
      <w:r w:rsidRPr="00E03E09">
        <w:rPr>
          <w:rFonts w:ascii="Times New Roman" w:hAnsi="Times New Roman" w:cs="Times New Roman"/>
          <w:sz w:val="22"/>
          <w:szCs w:val="22"/>
        </w:rPr>
        <w:t>Kripke</w:t>
      </w:r>
      <w:proofErr w:type="spellEnd"/>
      <w:r w:rsidRPr="00E03E09">
        <w:rPr>
          <w:rFonts w:ascii="Times New Roman" w:hAnsi="Times New Roman" w:cs="Times New Roman"/>
          <w:sz w:val="22"/>
          <w:szCs w:val="22"/>
        </w:rPr>
        <w:t xml:space="preserve"> the ‘transparency thesis’ that necessary identities will be a priori unless one of the terms refers by contingent description.  Stephen </w:t>
      </w:r>
      <w:proofErr w:type="spellStart"/>
      <w:r w:rsidRPr="00E03E09">
        <w:rPr>
          <w:rFonts w:ascii="Times New Roman" w:hAnsi="Times New Roman" w:cs="Times New Roman"/>
          <w:sz w:val="22"/>
          <w:szCs w:val="22"/>
        </w:rPr>
        <w:t>Yablo</w:t>
      </w:r>
      <w:proofErr w:type="spellEnd"/>
      <w:r w:rsidRPr="00E03E09">
        <w:rPr>
          <w:rFonts w:ascii="Times New Roman" w:hAnsi="Times New Roman" w:cs="Times New Roman"/>
          <w:sz w:val="22"/>
          <w:szCs w:val="22"/>
        </w:rPr>
        <w:t xml:space="preserve"> 2000 goes so far as to give the name ‘Textbook </w:t>
      </w:r>
      <w:proofErr w:type="spellStart"/>
      <w:r w:rsidRPr="00E03E09">
        <w:rPr>
          <w:rFonts w:ascii="Times New Roman" w:hAnsi="Times New Roman" w:cs="Times New Roman"/>
          <w:sz w:val="22"/>
          <w:szCs w:val="22"/>
        </w:rPr>
        <w:t>Kripkeanism</w:t>
      </w:r>
      <w:proofErr w:type="spellEnd"/>
      <w:r w:rsidRPr="00E03E09">
        <w:rPr>
          <w:rFonts w:ascii="Times New Roman" w:hAnsi="Times New Roman" w:cs="Times New Roman"/>
          <w:sz w:val="22"/>
          <w:szCs w:val="22"/>
        </w:rPr>
        <w:t xml:space="preserve">’ to the view we can move from conceivable possibility to metaphysical possibility in cases where ‘no obfuscating presentation can be found’ (though he himself says of this view, ‘How well it corresponds to any actual belief of </w:t>
      </w:r>
      <w:proofErr w:type="spellStart"/>
      <w:r w:rsidRPr="00E03E09">
        <w:rPr>
          <w:rFonts w:ascii="Times New Roman" w:hAnsi="Times New Roman" w:cs="Times New Roman"/>
          <w:sz w:val="22"/>
          <w:szCs w:val="22"/>
        </w:rPr>
        <w:t>Kripke’s</w:t>
      </w:r>
      <w:proofErr w:type="spellEnd"/>
      <w:r w:rsidRPr="00E03E09">
        <w:rPr>
          <w:rFonts w:ascii="Times New Roman" w:hAnsi="Times New Roman" w:cs="Times New Roman"/>
          <w:sz w:val="22"/>
          <w:szCs w:val="22"/>
        </w:rPr>
        <w:t xml:space="preserve"> is hard to say, and something I take no stand on’).</w:t>
      </w:r>
    </w:p>
  </w:footnote>
  <w:footnote w:id="7">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[7]</w:t>
      </w:r>
      <w:r w:rsidRPr="00E03E09">
        <w:rPr>
          <w:rFonts w:ascii="Times New Roman" w:hAnsi="Times New Roman" w:cs="Times New Roman"/>
          <w:sz w:val="22"/>
          <w:szCs w:val="22"/>
        </w:rPr>
        <w:t xml:space="preserve"> </w:t>
      </w:r>
      <w:r w:rsidRPr="00E03E09">
        <w:rPr>
          <w:rFonts w:ascii="Times New Roman" w:hAnsi="Times New Roman" w:cs="Times New Roman"/>
          <w:sz w:val="22"/>
          <w:szCs w:val="22"/>
          <w:lang w:val="en-US"/>
        </w:rPr>
        <w:t>Note that, if my analysis is right, the basic intuition that C-</w:t>
      </w:r>
      <w:proofErr w:type="spellStart"/>
      <w:r w:rsidRPr="00E03E09">
        <w:rPr>
          <w:rFonts w:ascii="Times New Roman" w:hAnsi="Times New Roman" w:cs="Times New Roman"/>
          <w:sz w:val="22"/>
          <w:szCs w:val="22"/>
          <w:lang w:val="en-US"/>
        </w:rPr>
        <w:t>fibres</w:t>
      </w:r>
      <w:proofErr w:type="spellEnd"/>
      <w:r w:rsidRPr="00E03E09">
        <w:rPr>
          <w:rFonts w:ascii="Times New Roman" w:hAnsi="Times New Roman" w:cs="Times New Roman"/>
          <w:sz w:val="22"/>
          <w:szCs w:val="22"/>
          <w:lang w:val="en-US"/>
        </w:rPr>
        <w:t xml:space="preserve"> could come apart from pains is not an ‘appearance of contingency’ at all, but simply an ‘appearance of actual falsity’.  Our intuition isn’t that C-</w:t>
      </w:r>
      <w:proofErr w:type="spellStart"/>
      <w:r w:rsidRPr="00E03E09">
        <w:rPr>
          <w:rFonts w:ascii="Times New Roman" w:hAnsi="Times New Roman" w:cs="Times New Roman"/>
          <w:sz w:val="22"/>
          <w:szCs w:val="22"/>
          <w:lang w:val="en-US"/>
        </w:rPr>
        <w:t>fibres</w:t>
      </w:r>
      <w:proofErr w:type="spellEnd"/>
      <w:r w:rsidRPr="00E03E09">
        <w:rPr>
          <w:rFonts w:ascii="Times New Roman" w:hAnsi="Times New Roman" w:cs="Times New Roman"/>
          <w:sz w:val="22"/>
          <w:szCs w:val="22"/>
          <w:lang w:val="en-US"/>
        </w:rPr>
        <w:t xml:space="preserve"> and pains are actually identical but might have been different, but simply that they </w:t>
      </w:r>
      <w:r w:rsidRPr="00E03E09">
        <w:rPr>
          <w:rFonts w:ascii="Times New Roman" w:hAnsi="Times New Roman" w:cs="Times New Roman"/>
          <w:sz w:val="22"/>
          <w:szCs w:val="22"/>
          <w:u w:val="single"/>
          <w:lang w:val="en-US"/>
        </w:rPr>
        <w:t>are</w:t>
      </w:r>
      <w:r w:rsidRPr="00E03E09">
        <w:rPr>
          <w:rFonts w:ascii="Times New Roman" w:hAnsi="Times New Roman" w:cs="Times New Roman"/>
          <w:sz w:val="22"/>
          <w:szCs w:val="22"/>
          <w:lang w:val="en-US"/>
        </w:rPr>
        <w:t xml:space="preserve"> different.  Still, I am now discussing views that disagree with this analysis, and do take the basic intuition to be an appearance of contingency.  </w:t>
      </w:r>
    </w:p>
  </w:footnote>
  <w:footnote w:id="8">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[8]</w:t>
      </w:r>
      <w:r w:rsidRPr="00E03E09">
        <w:rPr>
          <w:rFonts w:ascii="Times New Roman" w:hAnsi="Times New Roman" w:cs="Times New Roman"/>
          <w:sz w:val="22"/>
          <w:szCs w:val="22"/>
        </w:rPr>
        <w:t xml:space="preserve">  It is widely assumed that conceivability yields at least an </w:t>
      </w:r>
      <w:r w:rsidRPr="00E03E09">
        <w:rPr>
          <w:rFonts w:ascii="Times New Roman" w:hAnsi="Times New Roman" w:cs="Times New Roman"/>
          <w:sz w:val="22"/>
          <w:szCs w:val="22"/>
          <w:u w:val="single"/>
        </w:rPr>
        <w:t>appearance</w:t>
      </w:r>
      <w:r w:rsidRPr="00E03E09">
        <w:rPr>
          <w:rFonts w:ascii="Times New Roman" w:hAnsi="Times New Roman" w:cs="Times New Roman"/>
          <w:sz w:val="22"/>
          <w:szCs w:val="22"/>
        </w:rPr>
        <w:t xml:space="preserve"> of possibility.  We can now see that this is a mistake.  If you retain distinct </w:t>
      </w:r>
      <w:r w:rsidRPr="00E03E09">
        <w:rPr>
          <w:rFonts w:ascii="Times New Roman" w:hAnsi="Times New Roman" w:cs="Times New Roman"/>
          <w:sz w:val="22"/>
          <w:szCs w:val="22"/>
          <w:u w:val="single"/>
        </w:rPr>
        <w:t>Cicero</w:t>
      </w:r>
      <w:r w:rsidRPr="00E03E09">
        <w:rPr>
          <w:rFonts w:ascii="Times New Roman" w:hAnsi="Times New Roman" w:cs="Times New Roman"/>
          <w:sz w:val="22"/>
          <w:szCs w:val="22"/>
        </w:rPr>
        <w:t xml:space="preserve"> and </w:t>
      </w:r>
      <w:r w:rsidRPr="00E03E09">
        <w:rPr>
          <w:rFonts w:ascii="Times New Roman" w:hAnsi="Times New Roman" w:cs="Times New Roman"/>
          <w:sz w:val="22"/>
          <w:szCs w:val="22"/>
          <w:u w:val="single"/>
        </w:rPr>
        <w:t>Tully</w:t>
      </w:r>
      <w:r w:rsidRPr="00E03E09">
        <w:rPr>
          <w:rFonts w:ascii="Times New Roman" w:hAnsi="Times New Roman" w:cs="Times New Roman"/>
          <w:sz w:val="22"/>
          <w:szCs w:val="22"/>
        </w:rPr>
        <w:t xml:space="preserve"> concepts, even after you come to believe the identity, you will still be able to conceive that Cicero ≠ Tully, but this non-identity will no longer appear at all possible to you (even if some epistemic counterpart does). </w:t>
      </w:r>
      <w:r w:rsidRPr="00E03E09">
        <w:rPr>
          <w:rFonts w:ascii="Times New Roman" w:hAnsi="Times New Roman" w:cs="Times New Roman"/>
          <w:sz w:val="22"/>
          <w:szCs w:val="22"/>
          <w:lang w:val="en-US"/>
        </w:rPr>
        <w:t xml:space="preserve">  </w:t>
      </w:r>
    </w:p>
  </w:footnote>
  <w:footnote w:id="9">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[9]</w:t>
      </w:r>
      <w:r w:rsidRPr="00E03E09">
        <w:rPr>
          <w:rFonts w:ascii="Times New Roman" w:hAnsi="Times New Roman" w:cs="Times New Roman"/>
          <w:sz w:val="22"/>
          <w:szCs w:val="22"/>
        </w:rPr>
        <w:t xml:space="preserve">  Interestingly, Christopher Hill 1997 agrees with this diagnosis.  Hill uses Nagel’s distinction between sympathetic and perceptual imagination to explain how it can intuitively appear to us that C-fibre firings are separable from pain, even if they are in truth identical.  But he also says (in his own footnote 11) that such intuitions can be defeated if we have reasons for believing that they are necessarily false.  From my perspective, Hill thus fails to address </w:t>
      </w:r>
      <w:proofErr w:type="spellStart"/>
      <w:r w:rsidRPr="00E03E09">
        <w:rPr>
          <w:rFonts w:ascii="Times New Roman" w:hAnsi="Times New Roman" w:cs="Times New Roman"/>
          <w:sz w:val="22"/>
          <w:szCs w:val="22"/>
        </w:rPr>
        <w:t>Kripke’s</w:t>
      </w:r>
      <w:proofErr w:type="spellEnd"/>
      <w:r w:rsidRPr="00E03E09">
        <w:rPr>
          <w:rFonts w:ascii="Times New Roman" w:hAnsi="Times New Roman" w:cs="Times New Roman"/>
          <w:sz w:val="22"/>
          <w:szCs w:val="22"/>
        </w:rPr>
        <w:t xml:space="preserve"> actual argument, as opposed to the two-dimensional argument.  On my reading, </w:t>
      </w:r>
      <w:proofErr w:type="spellStart"/>
      <w:r w:rsidRPr="00E03E09">
        <w:rPr>
          <w:rFonts w:ascii="Times New Roman" w:hAnsi="Times New Roman" w:cs="Times New Roman"/>
          <w:sz w:val="22"/>
          <w:szCs w:val="22"/>
        </w:rPr>
        <w:t>Kripke’s</w:t>
      </w:r>
      <w:proofErr w:type="spellEnd"/>
      <w:r w:rsidRPr="00E03E09">
        <w:rPr>
          <w:rFonts w:ascii="Times New Roman" w:hAnsi="Times New Roman" w:cs="Times New Roman"/>
          <w:sz w:val="22"/>
          <w:szCs w:val="22"/>
        </w:rPr>
        <w:t xml:space="preserve"> argument hinges precisely on the fact that intuitions of </w:t>
      </w:r>
      <w:proofErr w:type="spellStart"/>
      <w:r w:rsidRPr="00E03E09">
        <w:rPr>
          <w:rFonts w:ascii="Times New Roman" w:hAnsi="Times New Roman" w:cs="Times New Roman"/>
          <w:sz w:val="22"/>
          <w:szCs w:val="22"/>
        </w:rPr>
        <w:t>separability</w:t>
      </w:r>
      <w:proofErr w:type="spellEnd"/>
      <w:r w:rsidRPr="00E03E09">
        <w:rPr>
          <w:rFonts w:ascii="Times New Roman" w:hAnsi="Times New Roman" w:cs="Times New Roman"/>
          <w:sz w:val="22"/>
          <w:szCs w:val="22"/>
        </w:rPr>
        <w:t xml:space="preserve"> are </w:t>
      </w:r>
      <w:r w:rsidRPr="00E03E09">
        <w:rPr>
          <w:rFonts w:ascii="Times New Roman" w:hAnsi="Times New Roman" w:cs="Times New Roman"/>
          <w:sz w:val="22"/>
          <w:szCs w:val="22"/>
          <w:u w:val="single"/>
        </w:rPr>
        <w:t>not</w:t>
      </w:r>
      <w:r w:rsidRPr="00E03E09">
        <w:rPr>
          <w:rFonts w:ascii="Times New Roman" w:hAnsi="Times New Roman" w:cs="Times New Roman"/>
          <w:sz w:val="22"/>
          <w:szCs w:val="22"/>
        </w:rPr>
        <w:t xml:space="preserve"> defeasible in the way Hill supposes.</w:t>
      </w:r>
    </w:p>
  </w:footnote>
  <w:footnote w:id="10">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[10]</w:t>
      </w:r>
      <w:r w:rsidRPr="00E03E09">
        <w:rPr>
          <w:rFonts w:ascii="Times New Roman" w:hAnsi="Times New Roman" w:cs="Times New Roman"/>
          <w:sz w:val="22"/>
          <w:szCs w:val="22"/>
        </w:rPr>
        <w:t xml:space="preserve"> For any given theoretical concept </w:t>
      </w:r>
      <w:r w:rsidRPr="00E03E09">
        <w:rPr>
          <w:rFonts w:ascii="Times New Roman" w:hAnsi="Times New Roman" w:cs="Times New Roman"/>
          <w:sz w:val="22"/>
          <w:szCs w:val="22"/>
          <w:u w:val="single"/>
        </w:rPr>
        <w:t>T</w:t>
      </w:r>
      <w:r w:rsidRPr="00E03E09">
        <w:rPr>
          <w:rFonts w:ascii="Times New Roman" w:hAnsi="Times New Roman" w:cs="Times New Roman"/>
          <w:sz w:val="22"/>
          <w:szCs w:val="22"/>
        </w:rPr>
        <w:t>, this account can be formalized by positing a ‘</w:t>
      </w:r>
      <w:proofErr w:type="spellStart"/>
      <w:r w:rsidRPr="00E03E09">
        <w:rPr>
          <w:rFonts w:ascii="Times New Roman" w:hAnsi="Times New Roman" w:cs="Times New Roman"/>
          <w:sz w:val="22"/>
          <w:szCs w:val="22"/>
        </w:rPr>
        <w:t>Carnap</w:t>
      </w:r>
      <w:proofErr w:type="spellEnd"/>
      <w:r w:rsidRPr="00E03E09">
        <w:rPr>
          <w:rFonts w:ascii="Times New Roman" w:hAnsi="Times New Roman" w:cs="Times New Roman"/>
          <w:sz w:val="22"/>
          <w:szCs w:val="22"/>
        </w:rPr>
        <w:t xml:space="preserve"> sentence’ which says that </w:t>
      </w:r>
      <w:r w:rsidRPr="00E03E09">
        <w:rPr>
          <w:rFonts w:ascii="Times New Roman" w:hAnsi="Times New Roman" w:cs="Times New Roman"/>
          <w:sz w:val="22"/>
          <w:szCs w:val="22"/>
          <w:u w:val="single"/>
        </w:rPr>
        <w:t xml:space="preserve">If there are any entities which play the relevant causal role, then they are </w:t>
      </w:r>
      <w:proofErr w:type="spellStart"/>
      <w:r w:rsidRPr="00E03E09">
        <w:rPr>
          <w:rFonts w:ascii="Times New Roman" w:hAnsi="Times New Roman" w:cs="Times New Roman"/>
          <w:sz w:val="22"/>
          <w:szCs w:val="22"/>
          <w:u w:val="single"/>
        </w:rPr>
        <w:t>Ts</w:t>
      </w:r>
      <w:proofErr w:type="spellEnd"/>
      <w:r w:rsidRPr="00E03E09">
        <w:rPr>
          <w:rFonts w:ascii="Times New Roman" w:hAnsi="Times New Roman" w:cs="Times New Roman"/>
          <w:sz w:val="22"/>
          <w:szCs w:val="22"/>
        </w:rPr>
        <w:t xml:space="preserve">, and regarding this sentence as implicitly defining </w:t>
      </w:r>
      <w:r w:rsidRPr="00E03E09">
        <w:rPr>
          <w:rFonts w:ascii="Times New Roman" w:hAnsi="Times New Roman" w:cs="Times New Roman"/>
          <w:sz w:val="22"/>
          <w:szCs w:val="22"/>
          <w:u w:val="single"/>
        </w:rPr>
        <w:t>T</w:t>
      </w:r>
      <w:r w:rsidRPr="00E03E09">
        <w:rPr>
          <w:rFonts w:ascii="Times New Roman" w:hAnsi="Times New Roman" w:cs="Times New Roman"/>
          <w:sz w:val="22"/>
          <w:szCs w:val="22"/>
        </w:rPr>
        <w:t>.</w:t>
      </w:r>
    </w:p>
  </w:footnote>
  <w:footnote w:id="11">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[11]</w:t>
      </w:r>
      <w:r w:rsidRPr="00E03E09">
        <w:rPr>
          <w:rFonts w:ascii="Times New Roman" w:hAnsi="Times New Roman" w:cs="Times New Roman"/>
          <w:sz w:val="22"/>
          <w:szCs w:val="22"/>
        </w:rPr>
        <w:t xml:space="preserve"> </w:t>
      </w:r>
      <w:r w:rsidRPr="00E03E09">
        <w:rPr>
          <w:rFonts w:ascii="Times New Roman" w:hAnsi="Times New Roman" w:cs="Times New Roman"/>
          <w:sz w:val="22"/>
          <w:szCs w:val="22"/>
          <w:lang w:val="en-US"/>
        </w:rPr>
        <w:t xml:space="preserve"> The two-dimensional ‘a posteriori necessity implies semantic instability’ thesis implies that, if we could ever refer to the realizer of C-</w:t>
      </w:r>
      <w:proofErr w:type="spellStart"/>
      <w:r w:rsidRPr="00E03E09">
        <w:rPr>
          <w:rFonts w:ascii="Times New Roman" w:hAnsi="Times New Roman" w:cs="Times New Roman"/>
          <w:sz w:val="22"/>
          <w:szCs w:val="22"/>
          <w:lang w:val="en-US"/>
        </w:rPr>
        <w:t>fibre</w:t>
      </w:r>
      <w:proofErr w:type="spellEnd"/>
      <w:r w:rsidRPr="00E03E09">
        <w:rPr>
          <w:rFonts w:ascii="Times New Roman" w:hAnsi="Times New Roman" w:cs="Times New Roman"/>
          <w:sz w:val="22"/>
          <w:szCs w:val="22"/>
          <w:lang w:val="en-US"/>
        </w:rPr>
        <w:t xml:space="preserve"> firings in a semantically stable way, then it would become a priori that the realizer is pain;  some philosophers take this to motivate some kind of ‘neutral monism’ (cf. the discussion of ‘type-F monism’ in Chalmers 2003).  These thoughts go beyond the suggestion currently being considered, which requires only that the C-</w:t>
      </w:r>
      <w:proofErr w:type="spellStart"/>
      <w:r w:rsidRPr="00E03E09">
        <w:rPr>
          <w:rFonts w:ascii="Times New Roman" w:hAnsi="Times New Roman" w:cs="Times New Roman"/>
          <w:sz w:val="22"/>
          <w:szCs w:val="22"/>
          <w:lang w:val="en-US"/>
        </w:rPr>
        <w:t>fibre</w:t>
      </w:r>
      <w:proofErr w:type="spellEnd"/>
      <w:r w:rsidRPr="00E03E09">
        <w:rPr>
          <w:rFonts w:ascii="Times New Roman" w:hAnsi="Times New Roman" w:cs="Times New Roman"/>
          <w:sz w:val="22"/>
          <w:szCs w:val="22"/>
          <w:lang w:val="en-US"/>
        </w:rPr>
        <w:t xml:space="preserve"> role has a contingent actual realizer, and assumes nothing about the epistemic transparency of alternative ways of referring to this realizer.    </w:t>
      </w:r>
    </w:p>
  </w:footnote>
  <w:footnote w:id="12">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[12]</w:t>
      </w:r>
      <w:r w:rsidRPr="00E03E09">
        <w:rPr>
          <w:rFonts w:ascii="Times New Roman" w:hAnsi="Times New Roman" w:cs="Times New Roman"/>
          <w:sz w:val="22"/>
          <w:szCs w:val="22"/>
        </w:rPr>
        <w:t xml:space="preserve"> Christopher </w:t>
      </w:r>
      <w:r w:rsidRPr="00E03E09">
        <w:rPr>
          <w:rFonts w:ascii="Times New Roman" w:hAnsi="Times New Roman" w:cs="Times New Roman"/>
          <w:sz w:val="22"/>
          <w:szCs w:val="22"/>
          <w:lang w:val="en-US"/>
        </w:rPr>
        <w:t>Hill explicitly offers this as an explanation of why even someone who is fully informed of a scientific identity can think it is possibly false (1997, footnote 14).</w:t>
      </w:r>
    </w:p>
  </w:footnote>
  <w:footnote w:id="13">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[13]</w:t>
      </w:r>
      <w:r w:rsidRPr="00E03E09">
        <w:rPr>
          <w:rFonts w:ascii="Times New Roman" w:hAnsi="Times New Roman" w:cs="Times New Roman"/>
          <w:sz w:val="22"/>
          <w:szCs w:val="22"/>
        </w:rPr>
        <w:t xml:space="preserve"> </w:t>
      </w:r>
      <w:r w:rsidRPr="00E03E09">
        <w:rPr>
          <w:rFonts w:ascii="Times New Roman" w:hAnsi="Times New Roman" w:cs="Times New Roman"/>
          <w:sz w:val="22"/>
          <w:szCs w:val="22"/>
          <w:lang w:val="en-US"/>
        </w:rPr>
        <w:t xml:space="preserve">Hill 1997 is also implicitly committed to the thesis that zombies will cease to appear possible to anybody who both believes </w:t>
      </w:r>
      <w:proofErr w:type="spellStart"/>
      <w:r w:rsidRPr="00E03E09">
        <w:rPr>
          <w:rFonts w:ascii="Times New Roman" w:hAnsi="Times New Roman" w:cs="Times New Roman"/>
          <w:sz w:val="22"/>
          <w:szCs w:val="22"/>
          <w:lang w:val="en-US"/>
        </w:rPr>
        <w:t>physicalism</w:t>
      </w:r>
      <w:proofErr w:type="spellEnd"/>
      <w:r w:rsidRPr="00E03E09">
        <w:rPr>
          <w:rFonts w:ascii="Times New Roman" w:hAnsi="Times New Roman" w:cs="Times New Roman"/>
          <w:sz w:val="22"/>
          <w:szCs w:val="22"/>
          <w:lang w:val="en-US"/>
        </w:rPr>
        <w:t xml:space="preserve"> and appreciates the necessity of identity.  </w:t>
      </w:r>
    </w:p>
  </w:footnote>
  <w:footnote w:id="14">
    <w:p w:rsidR="00E03E09" w:rsidRPr="00E03E09" w:rsidRDefault="00E03E09" w:rsidP="00E03E09">
      <w:pPr>
        <w:pStyle w:val="FootnoteText"/>
        <w:rPr>
          <w:rFonts w:ascii="Times New Roman" w:hAnsi="Times New Roman" w:cs="Times New Roman"/>
        </w:rPr>
      </w:pPr>
      <w:r w:rsidRPr="00E03E09">
        <w:rPr>
          <w:rStyle w:val="FootnoteReference"/>
          <w:rFonts w:ascii="Times New Roman" w:hAnsi="Times New Roman" w:cs="Times New Roman"/>
          <w:sz w:val="22"/>
          <w:szCs w:val="22"/>
        </w:rPr>
        <w:footnoteRef/>
      </w:r>
      <w:r w:rsidRPr="00E03E09">
        <w:rPr>
          <w:rStyle w:val="FootnoteReference"/>
          <w:rFonts w:ascii="Times New Roman" w:hAnsi="Times New Roman" w:cs="Times New Roman"/>
          <w:sz w:val="22"/>
          <w:szCs w:val="22"/>
        </w:rPr>
        <w:t>[14]</w:t>
      </w:r>
      <w:r w:rsidRPr="00E03E09">
        <w:rPr>
          <w:rFonts w:ascii="Times New Roman" w:hAnsi="Times New Roman" w:cs="Times New Roman"/>
          <w:sz w:val="22"/>
          <w:szCs w:val="22"/>
        </w:rPr>
        <w:t xml:space="preserve"> </w:t>
      </w:r>
      <w:r w:rsidRPr="00E03E09">
        <w:rPr>
          <w:rFonts w:ascii="Times New Roman" w:hAnsi="Times New Roman" w:cs="Times New Roman"/>
          <w:sz w:val="22"/>
          <w:szCs w:val="22"/>
          <w:lang w:val="en-US"/>
        </w:rPr>
        <w:t xml:space="preserve">Versions of this paper have been delivered to seminars at Birmingham, Cambridge, North Carolina at Chapel Hill, Sussex, Berlin, and King’s College London.  I would like to thank all those who made comments on those occasions, especially David Chalmers, Keith </w:t>
      </w:r>
      <w:proofErr w:type="spellStart"/>
      <w:r w:rsidRPr="00E03E09">
        <w:rPr>
          <w:rFonts w:ascii="Times New Roman" w:hAnsi="Times New Roman" w:cs="Times New Roman"/>
          <w:sz w:val="22"/>
          <w:szCs w:val="22"/>
          <w:lang w:val="en-US"/>
        </w:rPr>
        <w:t>Hossack</w:t>
      </w:r>
      <w:proofErr w:type="spellEnd"/>
      <w:r w:rsidRPr="00E03E09">
        <w:rPr>
          <w:rFonts w:ascii="Times New Roman" w:hAnsi="Times New Roman" w:cs="Times New Roman"/>
          <w:sz w:val="22"/>
          <w:szCs w:val="22"/>
          <w:lang w:val="en-US"/>
        </w:rPr>
        <w:t xml:space="preserve">, Christina </w:t>
      </w:r>
      <w:proofErr w:type="spellStart"/>
      <w:r w:rsidRPr="00E03E09">
        <w:rPr>
          <w:rFonts w:ascii="Times New Roman" w:hAnsi="Times New Roman" w:cs="Times New Roman"/>
          <w:sz w:val="22"/>
          <w:szCs w:val="22"/>
          <w:lang w:val="en-US"/>
        </w:rPr>
        <w:t>Nimtz</w:t>
      </w:r>
      <w:proofErr w:type="spellEnd"/>
      <w:r w:rsidRPr="00E03E09">
        <w:rPr>
          <w:rFonts w:ascii="Times New Roman" w:hAnsi="Times New Roman" w:cs="Times New Roman"/>
          <w:sz w:val="22"/>
          <w:szCs w:val="22"/>
          <w:lang w:val="en-US"/>
        </w:rPr>
        <w:t>, Mark Sainsbury and Gabriel Segal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09"/>
    <w:rsid w:val="00CA4394"/>
    <w:rsid w:val="00D23A4F"/>
    <w:rsid w:val="00E0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E09"/>
    <w:rPr>
      <w:sz w:val="20"/>
      <w:szCs w:val="20"/>
    </w:rPr>
  </w:style>
  <w:style w:type="character" w:styleId="FootnoteReference">
    <w:name w:val="footnote reference"/>
    <w:basedOn w:val="DefaultParagraphFont"/>
    <w:uiPriority w:val="99"/>
    <w:semiHidden/>
    <w:unhideWhenUsed/>
    <w:rsid w:val="00E0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E09"/>
    <w:rPr>
      <w:sz w:val="20"/>
      <w:szCs w:val="20"/>
    </w:rPr>
  </w:style>
  <w:style w:type="character" w:styleId="FootnoteReference">
    <w:name w:val="footnote reference"/>
    <w:basedOn w:val="DefaultParagraphFont"/>
    <w:uiPriority w:val="99"/>
    <w:semiHidden/>
    <w:unhideWhenUsed/>
    <w:rsid w:val="00E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92349">
      <w:bodyDiv w:val="1"/>
      <w:marLeft w:val="0"/>
      <w:marRight w:val="0"/>
      <w:marTop w:val="0"/>
      <w:marBottom w:val="0"/>
      <w:divBdr>
        <w:top w:val="none" w:sz="0" w:space="0" w:color="auto"/>
        <w:left w:val="none" w:sz="0" w:space="0" w:color="auto"/>
        <w:bottom w:val="none" w:sz="0" w:space="0" w:color="auto"/>
        <w:right w:val="none" w:sz="0" w:space="0" w:color="auto"/>
      </w:divBdr>
      <w:divsChild>
        <w:div w:id="5404630">
          <w:marLeft w:val="0"/>
          <w:marRight w:val="0"/>
          <w:marTop w:val="0"/>
          <w:marBottom w:val="0"/>
          <w:divBdr>
            <w:top w:val="none" w:sz="0" w:space="0" w:color="auto"/>
            <w:left w:val="none" w:sz="0" w:space="0" w:color="auto"/>
            <w:bottom w:val="none" w:sz="0" w:space="0" w:color="auto"/>
            <w:right w:val="none" w:sz="0" w:space="0" w:color="auto"/>
          </w:divBdr>
        </w:div>
        <w:div w:id="12886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ian.weatherson.org/counterexampl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10052</Words>
  <Characters>57303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2013-08-07T14:12:00Z</dcterms:created>
  <dcterms:modified xsi:type="dcterms:W3CDTF">2013-08-07T14:15:00Z</dcterms:modified>
</cp:coreProperties>
</file>